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FBF7D" w14:textId="77930A34" w:rsidR="005E4E85" w:rsidRPr="00C3796F" w:rsidRDefault="00B53CFF" w:rsidP="00C3796F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  <w:lang w:val="x-none"/>
        </w:rPr>
      </w:pPr>
      <w:bookmarkStart w:id="0" w:name="_Hlk130822085"/>
      <w:r>
        <w:rPr>
          <w:rFonts w:ascii="Calibri" w:hAnsi="Calibri" w:cs="Arial"/>
        </w:rPr>
        <w:t>C</w:t>
      </w:r>
      <w:r w:rsidR="00C3796F" w:rsidRPr="00C3796F">
        <w:rPr>
          <w:rFonts w:ascii="Calibri" w:hAnsi="Calibri" w:cs="Arial"/>
        </w:rPr>
        <w:t xml:space="preserve">lausole </w:t>
      </w:r>
      <w:r w:rsidR="00C3796F">
        <w:rPr>
          <w:rFonts w:ascii="Calibri" w:hAnsi="Calibri" w:cs="Arial"/>
        </w:rPr>
        <w:t xml:space="preserve">previste </w:t>
      </w:r>
      <w:r w:rsidR="00C3796F" w:rsidRPr="00C3796F">
        <w:rPr>
          <w:rFonts w:ascii="Calibri" w:hAnsi="Calibri" w:cs="Arial"/>
        </w:rPr>
        <w:t>dall’Intesa per “</w:t>
      </w:r>
      <w:r w:rsidR="00C3796F" w:rsidRPr="00C3796F">
        <w:rPr>
          <w:rFonts w:ascii="Calibri" w:hAnsi="Calibri" w:cs="Arial"/>
          <w:i/>
        </w:rPr>
        <w:t>La legalità e la prevenzione dei tentativi di infiltrazione criminale</w:t>
      </w:r>
      <w:r w:rsidR="00C3796F" w:rsidRPr="00C3796F">
        <w:rPr>
          <w:rFonts w:ascii="Calibri" w:hAnsi="Calibri" w:cs="Arial"/>
        </w:rPr>
        <w:t>” sottoscritta in data 28/12/2018 fra la Prefettura di Palermo e il Comune di Palermo</w:t>
      </w:r>
      <w:r w:rsidR="008B51E5">
        <w:rPr>
          <w:rFonts w:ascii="Calibri" w:hAnsi="Calibri" w:cs="Arial"/>
        </w:rPr>
        <w:t>.</w:t>
      </w:r>
    </w:p>
    <w:bookmarkEnd w:id="0"/>
    <w:p w14:paraId="7BB9CE05" w14:textId="77777777" w:rsidR="004343F2" w:rsidRDefault="004343F2" w:rsidP="004343F2">
      <w:pPr>
        <w:ind w:left="0"/>
        <w:jc w:val="left"/>
        <w:rPr>
          <w:rFonts w:ascii="Calibri" w:hAnsi="Calibri" w:cs="Arial"/>
          <w:b/>
        </w:rPr>
      </w:pPr>
    </w:p>
    <w:p w14:paraId="1326D8C2" w14:textId="77777777" w:rsidR="00207C5B" w:rsidRPr="00207C5B" w:rsidRDefault="00207C5B" w:rsidP="00207C5B">
      <w:pPr>
        <w:tabs>
          <w:tab w:val="left" w:pos="708"/>
          <w:tab w:val="center" w:pos="4819"/>
          <w:tab w:val="right" w:pos="9638"/>
        </w:tabs>
        <w:rPr>
          <w:bCs/>
          <w:sz w:val="22"/>
          <w:szCs w:val="22"/>
        </w:rPr>
      </w:pPr>
      <w:bookmarkStart w:id="1" w:name="_Hlk198106610"/>
      <w:r w:rsidRPr="00207C5B">
        <w:rPr>
          <w:sz w:val="22"/>
          <w:szCs w:val="22"/>
        </w:rPr>
        <w:t xml:space="preserve">Procedura aperta, con inversione procedimentale, ai sensi degli artt. 71 e 107 comma 3 D.lgs 36/2023, per l’affidamento del servizio di architettura e ingegneria </w:t>
      </w:r>
      <w:bookmarkStart w:id="2" w:name="_Hlk213924870"/>
      <w:r w:rsidRPr="00207C5B">
        <w:rPr>
          <w:sz w:val="22"/>
          <w:szCs w:val="22"/>
        </w:rPr>
        <w:t>per l’attività di progettazione, coordinamento della sicurezza in fase di progettazione ed esecuzione, direzione dei lavori</w:t>
      </w:r>
      <w:bookmarkEnd w:id="2"/>
      <w:r w:rsidRPr="00207C5B">
        <w:rPr>
          <w:sz w:val="22"/>
          <w:szCs w:val="22"/>
        </w:rPr>
        <w:t xml:space="preserve">, di importo superiore alla soglia di rilevanza europea ai sensi dell’art. 14 del d. lgs. 36/2023 con il criterio </w:t>
      </w:r>
      <w:bookmarkStart w:id="3" w:name="_Hlk213925035"/>
      <w:r w:rsidRPr="00207C5B">
        <w:rPr>
          <w:sz w:val="22"/>
          <w:szCs w:val="22"/>
        </w:rPr>
        <w:t>dell’offerta economicamente più vantaggiosa sulla base del miglior rapporto qualità/prezzo relativa all’ intervento denominato</w:t>
      </w:r>
      <w:r w:rsidRPr="00207C5B">
        <w:rPr>
          <w:bCs/>
          <w:sz w:val="22"/>
          <w:szCs w:val="22"/>
        </w:rPr>
        <w:t xml:space="preserve"> </w:t>
      </w:r>
      <w:bookmarkStart w:id="4" w:name="_Hlk210375129"/>
      <w:r w:rsidRPr="00207C5B">
        <w:rPr>
          <w:bCs/>
          <w:i/>
          <w:iCs/>
          <w:sz w:val="22"/>
          <w:szCs w:val="22"/>
        </w:rPr>
        <w:t>“</w:t>
      </w:r>
      <w:bookmarkEnd w:id="4"/>
      <w:r w:rsidRPr="00207C5B">
        <w:rPr>
          <w:bCs/>
          <w:i/>
          <w:iCs/>
          <w:sz w:val="22"/>
          <w:szCs w:val="22"/>
        </w:rPr>
        <w:t xml:space="preserve">PRU Sperone Messa in sicurezza del plesso scolastico Randazzo </w:t>
      </w:r>
      <w:r w:rsidRPr="00207C5B">
        <w:rPr>
          <w:bCs/>
          <w:sz w:val="22"/>
          <w:szCs w:val="22"/>
        </w:rPr>
        <w:t>di cui all’accordo di programma del 18/12/2023 relativo ai programmi di recupero urbano P.R.U. Sperone (ex art. 11 legge 493/93).</w:t>
      </w:r>
      <w:bookmarkEnd w:id="1"/>
      <w:r w:rsidRPr="00207C5B">
        <w:rPr>
          <w:bCs/>
          <w:sz w:val="22"/>
          <w:szCs w:val="22"/>
        </w:rPr>
        <w:t xml:space="preserve"> CUP: </w:t>
      </w:r>
      <w:r w:rsidRPr="00207C5B">
        <w:rPr>
          <w:sz w:val="22"/>
          <w:szCs w:val="22"/>
        </w:rPr>
        <w:t>D76E12001090002</w:t>
      </w:r>
      <w:r w:rsidRPr="00207C5B">
        <w:rPr>
          <w:bCs/>
          <w:sz w:val="22"/>
          <w:szCs w:val="22"/>
        </w:rPr>
        <w:t xml:space="preserve"> -  CUI: </w:t>
      </w:r>
      <w:r w:rsidRPr="00207C5B">
        <w:rPr>
          <w:sz w:val="22"/>
          <w:szCs w:val="22"/>
        </w:rPr>
        <w:t>S80016350821202500050</w:t>
      </w:r>
      <w:bookmarkEnd w:id="3"/>
    </w:p>
    <w:p w14:paraId="5514410C" w14:textId="77777777" w:rsidR="00396193" w:rsidRPr="008F0F32" w:rsidRDefault="00396193" w:rsidP="00396193">
      <w:pPr>
        <w:tabs>
          <w:tab w:val="left" w:pos="708"/>
          <w:tab w:val="center" w:pos="4819"/>
          <w:tab w:val="right" w:pos="9638"/>
        </w:tabs>
        <w:rPr>
          <w:rFonts w:ascii="Calibri" w:hAnsi="Calibri" w:cs="Arial"/>
          <w:b/>
        </w:rPr>
      </w:pPr>
    </w:p>
    <w:p w14:paraId="051040E1" w14:textId="5FD30D8E" w:rsidR="00396193" w:rsidRDefault="00396193" w:rsidP="00396193">
      <w:pPr>
        <w:tabs>
          <w:tab w:val="left" w:pos="969"/>
          <w:tab w:val="left" w:pos="4820"/>
          <w:tab w:val="right" w:pos="6096"/>
        </w:tabs>
        <w:spacing w:line="276" w:lineRule="auto"/>
        <w:ind w:left="0"/>
        <w:rPr>
          <w:rFonts w:ascii="Calibri" w:hAnsi="Calibri" w:cs="Arial"/>
          <w:lang w:val="x-none"/>
        </w:rPr>
      </w:pPr>
      <w:r>
        <w:rPr>
          <w:rFonts w:ascii="Calibri" w:hAnsi="Calibri" w:cs="Arial"/>
          <w:lang w:val="x-none"/>
        </w:rPr>
        <w:t>I</w:t>
      </w:r>
      <w:r w:rsidRPr="00E85689">
        <w:rPr>
          <w:rFonts w:ascii="Calibri" w:hAnsi="Calibri" w:cs="Arial"/>
          <w:lang w:val="x-none"/>
        </w:rPr>
        <w:t xml:space="preserve">mporto </w:t>
      </w:r>
      <w:r>
        <w:rPr>
          <w:rFonts w:ascii="Calibri" w:hAnsi="Calibri" w:cs="Arial"/>
          <w:lang w:val="x-none"/>
        </w:rPr>
        <w:t>complessivo a base d’asta</w:t>
      </w:r>
      <w:r>
        <w:rPr>
          <w:rFonts w:ascii="Calibri" w:hAnsi="Calibri" w:cs="Arial"/>
          <w:lang w:val="x-none"/>
        </w:rPr>
        <w:tab/>
      </w:r>
      <w:r w:rsidRPr="00E85689">
        <w:rPr>
          <w:rFonts w:ascii="Calibri" w:hAnsi="Calibri" w:cs="Arial"/>
          <w:lang w:val="x-none"/>
        </w:rPr>
        <w:t xml:space="preserve">€ </w:t>
      </w:r>
      <w:r>
        <w:rPr>
          <w:rFonts w:ascii="Calibri" w:hAnsi="Calibri" w:cs="Arial"/>
          <w:lang w:val="x-none"/>
        </w:rPr>
        <w:tab/>
      </w:r>
    </w:p>
    <w:p w14:paraId="5B95B135" w14:textId="3EBBDFD2" w:rsidR="00396193" w:rsidRPr="00933A34" w:rsidRDefault="00396193" w:rsidP="00396193">
      <w:pPr>
        <w:tabs>
          <w:tab w:val="left" w:pos="969"/>
          <w:tab w:val="left" w:pos="4820"/>
          <w:tab w:val="right" w:pos="6096"/>
        </w:tabs>
        <w:spacing w:line="276" w:lineRule="auto"/>
        <w:ind w:left="0"/>
        <w:rPr>
          <w:rFonts w:ascii="Calibri" w:hAnsi="Calibri" w:cs="Arial"/>
          <w:lang w:val="x-none"/>
        </w:rPr>
      </w:pPr>
      <w:r>
        <w:rPr>
          <w:rFonts w:ascii="Calibri" w:hAnsi="Calibri" w:cs="Arial"/>
          <w:lang w:val="x-none"/>
        </w:rPr>
        <w:t>I</w:t>
      </w:r>
      <w:r w:rsidRPr="00933A34">
        <w:rPr>
          <w:rFonts w:ascii="Calibri" w:hAnsi="Calibri" w:cs="Arial"/>
          <w:lang w:val="x-none"/>
        </w:rPr>
        <w:t xml:space="preserve">mporto a base di gara soggetto a ribasso </w:t>
      </w:r>
      <w:r>
        <w:rPr>
          <w:rFonts w:ascii="Calibri" w:hAnsi="Calibri" w:cs="Arial"/>
          <w:lang w:val="x-none"/>
        </w:rPr>
        <w:tab/>
      </w:r>
      <w:r w:rsidRPr="00933A34">
        <w:rPr>
          <w:rFonts w:ascii="Calibri" w:hAnsi="Calibri" w:cs="Arial"/>
          <w:lang w:val="x-none"/>
        </w:rPr>
        <w:t xml:space="preserve">€ </w:t>
      </w:r>
    </w:p>
    <w:p w14:paraId="18BC244F" w14:textId="48864FF5" w:rsidR="00396193" w:rsidRPr="00933A34" w:rsidRDefault="00396193" w:rsidP="00396193">
      <w:pPr>
        <w:tabs>
          <w:tab w:val="left" w:pos="969"/>
          <w:tab w:val="left" w:pos="4820"/>
          <w:tab w:val="right" w:pos="6096"/>
        </w:tabs>
        <w:spacing w:line="276" w:lineRule="auto"/>
        <w:ind w:left="0"/>
        <w:rPr>
          <w:rFonts w:ascii="Calibri" w:hAnsi="Calibri" w:cs="Arial"/>
          <w:lang w:val="x-none"/>
        </w:rPr>
      </w:pPr>
      <w:r>
        <w:rPr>
          <w:rFonts w:ascii="Calibri" w:hAnsi="Calibri" w:cs="Arial"/>
          <w:lang w:val="x-none"/>
        </w:rPr>
        <w:t>V</w:t>
      </w:r>
      <w:r w:rsidRPr="00933A34">
        <w:rPr>
          <w:rFonts w:ascii="Calibri" w:hAnsi="Calibri" w:cs="Arial"/>
          <w:lang w:val="x-none"/>
        </w:rPr>
        <w:t xml:space="preserve">alore globale dell’appalto </w:t>
      </w:r>
      <w:r>
        <w:rPr>
          <w:rFonts w:ascii="Calibri" w:hAnsi="Calibri" w:cs="Arial"/>
          <w:lang w:val="x-none"/>
        </w:rPr>
        <w:tab/>
      </w:r>
      <w:r w:rsidRPr="00933A34">
        <w:rPr>
          <w:rFonts w:ascii="Calibri" w:hAnsi="Calibri" w:cs="Arial"/>
          <w:lang w:val="x-none"/>
        </w:rPr>
        <w:t>€</w:t>
      </w:r>
      <w:r w:rsidRPr="00E85689">
        <w:rPr>
          <w:rFonts w:ascii="Calibri" w:hAnsi="Calibri" w:cs="Arial"/>
          <w:lang w:val="x-none"/>
        </w:rPr>
        <w:t xml:space="preserve"> </w:t>
      </w:r>
      <w:r>
        <w:rPr>
          <w:rFonts w:ascii="Calibri" w:hAnsi="Calibri" w:cs="Arial"/>
          <w:lang w:val="x-none"/>
        </w:rPr>
        <w:tab/>
      </w:r>
    </w:p>
    <w:p w14:paraId="04C9AD50" w14:textId="77777777" w:rsidR="00396193" w:rsidRPr="00933A34" w:rsidRDefault="00396193" w:rsidP="00396193">
      <w:pPr>
        <w:tabs>
          <w:tab w:val="left" w:pos="969"/>
        </w:tabs>
        <w:spacing w:after="120" w:line="276" w:lineRule="auto"/>
        <w:rPr>
          <w:rFonts w:ascii="Calibri" w:hAnsi="Calibri" w:cs="Arial"/>
          <w:b/>
          <w:lang w:val="x-none"/>
        </w:rPr>
      </w:pPr>
    </w:p>
    <w:p w14:paraId="35BC7A4E" w14:textId="77777777" w:rsidR="00C3796F" w:rsidRDefault="00C3796F" w:rsidP="00C3796F">
      <w:pPr>
        <w:ind w:left="0"/>
        <w:jc w:val="left"/>
        <w:rPr>
          <w:rFonts w:ascii="Calibri" w:hAnsi="Calibri" w:cs="Arial"/>
          <w:b/>
        </w:rPr>
      </w:pPr>
    </w:p>
    <w:p w14:paraId="1AACC3FA" w14:textId="77777777" w:rsidR="00295446" w:rsidRDefault="00295446" w:rsidP="00C3796F">
      <w:pPr>
        <w:ind w:left="0"/>
        <w:jc w:val="left"/>
        <w:rPr>
          <w:rFonts w:ascii="Calibri" w:hAnsi="Calibri" w:cs="Arial"/>
          <w:b/>
        </w:rPr>
      </w:pPr>
    </w:p>
    <w:p w14:paraId="70E705CA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0" allowOverlap="1" wp14:anchorId="127C9471" wp14:editId="505771FD">
                <wp:simplePos x="0" y="0"/>
                <wp:positionH relativeFrom="column">
                  <wp:posOffset>923290</wp:posOffset>
                </wp:positionH>
                <wp:positionV relativeFrom="paragraph">
                  <wp:posOffset>0</wp:posOffset>
                </wp:positionV>
                <wp:extent cx="5163185" cy="359410"/>
                <wp:effectExtent l="9525" t="12065" r="889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18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784C7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7C9471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margin-left:72.7pt;margin-top:0;width:406.55pt;height:28.3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" o:allowincell="f">
                <v:textbox>
                  <w:txbxContent>
                    <w:p w14:paraId="127784C7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Il sottoscritto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69D60A85" w14:textId="77777777" w:rsidR="00C3796F" w:rsidRDefault="00C3796F" w:rsidP="00C3796F">
      <w:pPr>
        <w:ind w:left="0"/>
        <w:jc w:val="left"/>
        <w:rPr>
          <w:rFonts w:ascii="Calibri" w:hAnsi="Calibri"/>
        </w:rPr>
      </w:pPr>
    </w:p>
    <w:p w14:paraId="535E7F22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0" allowOverlap="1" wp14:anchorId="45BCE6EE" wp14:editId="7AF40123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0795" r="8890" b="825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5070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CE6EE" id="Casella di testo 4" o:spid="_x0000_s1027" type="#_x0000_t202" style="position:absolute;margin-left:315pt;margin-top:12.6pt;width:36pt;height:18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" o:allowincell="f">
                <v:textbox>
                  <w:txbxContent>
                    <w:p w14:paraId="040F5070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 w:cs="Arial"/>
        </w:rPr>
        <w:tab/>
      </w: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0" allowOverlap="1" wp14:anchorId="7DDCA342" wp14:editId="14700B72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8890" r="8890" b="10160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8E00C" w14:textId="77777777" w:rsidR="00C3796F" w:rsidRDefault="00C3796F" w:rsidP="00C3796F"/>
                          <w:p w14:paraId="23A7DBD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CA342" id="Casella di testo 5" o:spid="_x0000_s1028" type="#_x0000_t202" style="position:absolute;margin-left:36pt;margin-top:13.2pt;width:3in;height:18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" o:allowincell="f">
                <v:textbox>
                  <w:txbxContent>
                    <w:p w14:paraId="02A8E00C" w14:textId="77777777" w:rsidR="00C3796F" w:rsidRDefault="00C3796F" w:rsidP="00C3796F"/>
                    <w:p w14:paraId="23A7DBDE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6B402DFD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0" allowOverlap="1" wp14:anchorId="2973E09E" wp14:editId="5D7CDCD2">
                <wp:simplePos x="0" y="0"/>
                <wp:positionH relativeFrom="column">
                  <wp:posOffset>5057775</wp:posOffset>
                </wp:positionH>
                <wp:positionV relativeFrom="paragraph">
                  <wp:posOffset>19685</wp:posOffset>
                </wp:positionV>
                <wp:extent cx="1028700" cy="228600"/>
                <wp:effectExtent l="10160" t="8890" r="8890" b="1016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A74B3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3E09E" id="Casella di testo 6" o:spid="_x0000_s1029" type="#_x0000_t202" style="position:absolute;margin-left:398.25pt;margin-top:1.55pt;width:81pt;height:1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" o:allowincell="f">
                <v:textbox>
                  <w:txbxContent>
                    <w:p w14:paraId="1EFA74B3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Nato 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Prov.</w:t>
      </w:r>
      <w:r>
        <w:rPr>
          <w:rFonts w:ascii="Calibri" w:hAnsi="Calibri" w:cs="Arial"/>
        </w:rPr>
        <w:tab/>
        <w:t xml:space="preserve">. </w:t>
      </w:r>
      <w:r>
        <w:rPr>
          <w:rFonts w:ascii="Calibri" w:hAnsi="Calibri" w:cs="Arial"/>
        </w:rPr>
        <w:tab/>
        <w:t xml:space="preserve">    il  </w:t>
      </w:r>
    </w:p>
    <w:p w14:paraId="18313FA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464473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060D808C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0" allowOverlap="1" wp14:anchorId="1A3052D0" wp14:editId="4AE5A5F7">
                <wp:simplePos x="0" y="0"/>
                <wp:positionH relativeFrom="column">
                  <wp:posOffset>1066165</wp:posOffset>
                </wp:positionH>
                <wp:positionV relativeFrom="paragraph">
                  <wp:posOffset>14605</wp:posOffset>
                </wp:positionV>
                <wp:extent cx="5020310" cy="570230"/>
                <wp:effectExtent l="9525" t="9525" r="8890" b="10795"/>
                <wp:wrapNone/>
                <wp:docPr id="7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03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86C29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052D0" id="Casella di testo 7" o:spid="_x0000_s1030" type="#_x0000_t202" style="position:absolute;margin-left:83.95pt;margin-top:1.15pt;width:395.3pt;height:44.9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" o:allowincell="f">
                <v:textbox>
                  <w:txbxContent>
                    <w:p w14:paraId="1C586C29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In qualità di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4F0933B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</w:rPr>
        <w:t>(carica sociale</w:t>
      </w:r>
      <w:r>
        <w:rPr>
          <w:rFonts w:ascii="Calibri" w:hAnsi="Calibri" w:cs="Arial"/>
        </w:rPr>
        <w:t xml:space="preserve">) </w:t>
      </w:r>
    </w:p>
    <w:p w14:paraId="2F12619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6F373486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3E6E1E1" w14:textId="71F10B95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0" allowOverlap="1" wp14:anchorId="671CDB9B" wp14:editId="5921B235">
                <wp:simplePos x="0" y="0"/>
                <wp:positionH relativeFrom="column">
                  <wp:posOffset>1066165</wp:posOffset>
                </wp:positionH>
                <wp:positionV relativeFrom="paragraph">
                  <wp:posOffset>64770</wp:posOffset>
                </wp:positionV>
                <wp:extent cx="5077460" cy="730885"/>
                <wp:effectExtent l="9525" t="13335" r="8890" b="8255"/>
                <wp:wrapNone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7460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69271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CDB9B" id="Casella di testo 8" o:spid="_x0000_s1031" type="#_x0000_t202" style="position:absolute;margin-left:83.95pt;margin-top:5.1pt;width:399.8pt;height:57.5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" o:allowincell="f">
                <v:textbox>
                  <w:txbxContent>
                    <w:p w14:paraId="5A269271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dell’Operatore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3B744F7A" w14:textId="77777777" w:rsidR="00C3796F" w:rsidRDefault="00C3796F" w:rsidP="00C3796F">
      <w:pPr>
        <w:spacing w:line="360" w:lineRule="auto"/>
        <w:ind w:left="0"/>
        <w:rPr>
          <w:rFonts w:ascii="Calibri" w:hAnsi="Calibri" w:cs="Arial"/>
        </w:rPr>
      </w:pPr>
      <w:r>
        <w:rPr>
          <w:rFonts w:ascii="Calibri" w:hAnsi="Calibri"/>
        </w:rPr>
        <w:t>economico</w:t>
      </w:r>
      <w:r>
        <w:rPr>
          <w:rFonts w:ascii="Calibri" w:hAnsi="Calibri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</w:p>
    <w:p w14:paraId="7819D3E2" w14:textId="77777777" w:rsidR="00C3796F" w:rsidRDefault="00C3796F" w:rsidP="00C3796F">
      <w:pPr>
        <w:spacing w:line="360" w:lineRule="auto"/>
        <w:ind w:left="0"/>
        <w:rPr>
          <w:rFonts w:ascii="Calibri" w:hAnsi="Calibri" w:cs="Arial"/>
          <w:b/>
        </w:rPr>
      </w:pPr>
    </w:p>
    <w:p w14:paraId="11E279C5" w14:textId="77777777" w:rsidR="00C3796F" w:rsidRDefault="00C3796F" w:rsidP="00C3796F">
      <w:pPr>
        <w:ind w:left="0"/>
        <w:rPr>
          <w:rFonts w:ascii="Calibri" w:hAnsi="Calibri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0" allowOverlap="1" wp14:anchorId="7CBE807B" wp14:editId="3353D7BC">
                <wp:simplePos x="0" y="0"/>
                <wp:positionH relativeFrom="column">
                  <wp:posOffset>3946913</wp:posOffset>
                </wp:positionH>
                <wp:positionV relativeFrom="paragraph">
                  <wp:posOffset>189123</wp:posOffset>
                </wp:positionV>
                <wp:extent cx="2203631" cy="237490"/>
                <wp:effectExtent l="0" t="0" r="25400" b="10160"/>
                <wp:wrapNone/>
                <wp:docPr id="9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631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E390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E807B" id="Casella di testo 9" o:spid="_x0000_s1032" type="#_x0000_t202" style="position:absolute;left:0;text-align:left;margin-left:310.8pt;margin-top:14.9pt;width:173.5pt;height:18.7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" o:allowincell="f">
                <v:textbox>
                  <w:txbxContent>
                    <w:p w14:paraId="11EE390E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0" allowOverlap="1" wp14:anchorId="32881440" wp14:editId="297DA3A2">
                <wp:simplePos x="0" y="0"/>
                <wp:positionH relativeFrom="column">
                  <wp:posOffset>1073084</wp:posOffset>
                </wp:positionH>
                <wp:positionV relativeFrom="paragraph">
                  <wp:posOffset>189123</wp:posOffset>
                </wp:positionV>
                <wp:extent cx="2458192" cy="237506"/>
                <wp:effectExtent l="0" t="0" r="18415" b="1016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192" cy="237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C0F25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81440" id="Casella di testo 20" o:spid="_x0000_s1033" type="#_x0000_t202" style="position:absolute;left:0;text-align:left;margin-left:84.5pt;margin-top:14.9pt;width:193.55pt;height:18.7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" o:allowincell="f">
                <v:textbox>
                  <w:txbxContent>
                    <w:p w14:paraId="1BDC0F25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38662700" w14:textId="77777777" w:rsidR="00C3796F" w:rsidRDefault="00C3796F" w:rsidP="00C3796F">
      <w:pPr>
        <w:tabs>
          <w:tab w:val="left" w:pos="5812"/>
        </w:tabs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 xml:space="preserve">residente in </w:t>
      </w:r>
      <w:r>
        <w:rPr>
          <w:rFonts w:ascii="Calibri" w:hAnsi="Calibri"/>
        </w:rPr>
        <w:tab/>
        <w:t xml:space="preserve">a </w:t>
      </w:r>
    </w:p>
    <w:p w14:paraId="41F2F9D3" w14:textId="77777777" w:rsidR="00C3796F" w:rsidRDefault="00C3796F" w:rsidP="00C3796F">
      <w:pPr>
        <w:ind w:left="0"/>
        <w:rPr>
          <w:rFonts w:ascii="Calibri" w:hAnsi="Calibri"/>
          <w:b/>
        </w:rPr>
      </w:pPr>
    </w:p>
    <w:p w14:paraId="2166F0CA" w14:textId="77777777" w:rsidR="00C3796F" w:rsidRDefault="00C3796F" w:rsidP="005E4E85">
      <w:pPr>
        <w:ind w:left="0"/>
        <w:jc w:val="right"/>
        <w:rPr>
          <w:rFonts w:ascii="Calibri" w:hAnsi="Calibri"/>
          <w:b/>
        </w:rPr>
      </w:pPr>
    </w:p>
    <w:p w14:paraId="1EB217FC" w14:textId="327ED4F6" w:rsidR="00C3796F" w:rsidRPr="00C3796F" w:rsidRDefault="00C3796F" w:rsidP="00C3796F">
      <w:pPr>
        <w:ind w:left="0"/>
        <w:rPr>
          <w:rFonts w:ascii="Calibri" w:hAnsi="Calibri"/>
        </w:rPr>
      </w:pPr>
      <w:r w:rsidRPr="00C3796F">
        <w:rPr>
          <w:rFonts w:ascii="Calibri" w:hAnsi="Calibri"/>
        </w:rPr>
        <w:t xml:space="preserve">si impegna a sottoscrivere le clausole di seguito riportate e </w:t>
      </w:r>
      <w:r w:rsidRPr="00C3796F">
        <w:rPr>
          <w:rFonts w:ascii="Calibri" w:hAnsi="Calibri" w:cs="Arial"/>
        </w:rPr>
        <w:t>previste dall’Intesa per “</w:t>
      </w:r>
      <w:r w:rsidRPr="00C3796F">
        <w:rPr>
          <w:rFonts w:ascii="Calibri" w:hAnsi="Calibri" w:cs="Arial"/>
          <w:i/>
        </w:rPr>
        <w:t>La legalità e la prevenzione dei tentativi di infiltrazione criminale</w:t>
      </w:r>
      <w:r w:rsidRPr="00C3796F">
        <w:rPr>
          <w:rFonts w:ascii="Calibri" w:hAnsi="Calibri" w:cs="Arial"/>
        </w:rPr>
        <w:t>” sottoscritta in data 28/12/2018 fra la Prefettura di Palermo e il Comune di Palermo</w:t>
      </w:r>
      <w:r>
        <w:rPr>
          <w:rFonts w:ascii="Calibri" w:hAnsi="Calibri" w:cs="Arial"/>
        </w:rPr>
        <w:t>:</w:t>
      </w:r>
    </w:p>
    <w:p w14:paraId="314EE8CD" w14:textId="77777777" w:rsidR="00876406" w:rsidRDefault="00C3796F" w:rsidP="00753726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 w:rsidRPr="0011465D">
        <w:rPr>
          <w:rFonts w:ascii="Arial" w:hAnsi="Arial" w:cs="Arial"/>
          <w:b/>
          <w:noProof/>
          <w:sz w:val="20"/>
          <w:szCs w:val="20"/>
        </w:rPr>
        <w:lastRenderedPageBreak/>
        <w:drawing>
          <wp:inline distT="0" distB="0" distL="0" distR="0" wp14:anchorId="53FB4329" wp14:editId="694C5668">
            <wp:extent cx="6029325" cy="59055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6406" w:rsidRPr="001146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09BBDCE" wp14:editId="61CD627F">
            <wp:extent cx="6085853" cy="2780632"/>
            <wp:effectExtent l="0" t="0" r="0" b="127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" r="-604" b="61868"/>
                    <a:stretch/>
                  </pic:blipFill>
                  <pic:spPr bwMode="auto">
                    <a:xfrm>
                      <a:off x="0" y="0"/>
                      <a:ext cx="6092425" cy="27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5DA89" w14:textId="77777777" w:rsidR="00C3796F" w:rsidRDefault="00CC7B6C" w:rsidP="00CC7B6C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 w:rsidRPr="0011465D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1F489A19" wp14:editId="3F4C8381">
            <wp:extent cx="6191250" cy="4333875"/>
            <wp:effectExtent l="0" t="0" r="0" b="9525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69" b="2415"/>
                    <a:stretch/>
                  </pic:blipFill>
                  <pic:spPr bwMode="auto">
                    <a:xfrm>
                      <a:off x="0" y="0"/>
                      <a:ext cx="6191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DDA05A" w14:textId="77777777" w:rsidR="00CC7B6C" w:rsidRDefault="00CC7B6C" w:rsidP="00CC7B6C">
      <w:pPr>
        <w:ind w:left="142"/>
        <w:jc w:val="left"/>
        <w:rPr>
          <w:rFonts w:ascii="Calibri" w:hAnsi="Calibri"/>
          <w:b/>
        </w:rPr>
      </w:pPr>
      <w:r w:rsidRPr="001146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55DBE35" wp14:editId="2856E8FF">
            <wp:extent cx="5865263" cy="1362075"/>
            <wp:effectExtent l="0" t="0" r="2540" b="0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036" cy="137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D435C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p w14:paraId="4AEDEFC6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</w:rPr>
      </w:pPr>
    </w:p>
    <w:p w14:paraId="2514571F" w14:textId="77777777" w:rsidR="00FF5ACB" w:rsidRDefault="00FF5ACB" w:rsidP="00107AB5">
      <w:pPr>
        <w:ind w:left="567"/>
        <w:jc w:val="left"/>
        <w:rPr>
          <w:rFonts w:ascii="Calibri" w:hAnsi="Calibri"/>
          <w:b/>
        </w:rPr>
      </w:pPr>
      <w:r w:rsidRPr="00FF5ACB">
        <w:rPr>
          <w:rFonts w:ascii="Calibri" w:hAnsi="Calibri"/>
          <w:b/>
        </w:rPr>
        <w:t>Data ________________</w:t>
      </w:r>
    </w:p>
    <w:p w14:paraId="185F1216" w14:textId="77777777" w:rsidR="00107AB5" w:rsidRDefault="00107AB5" w:rsidP="00107AB5">
      <w:pPr>
        <w:ind w:left="567"/>
        <w:jc w:val="left"/>
        <w:rPr>
          <w:rFonts w:ascii="Calibri" w:hAnsi="Calibri"/>
          <w:b/>
        </w:rPr>
      </w:pPr>
    </w:p>
    <w:p w14:paraId="124596F5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 w:rsidRPr="00FF5ACB">
        <w:rPr>
          <w:rFonts w:ascii="Calibri" w:hAnsi="Calibri"/>
          <w:b/>
        </w:rPr>
        <w:t>Il Legale Rappresentante</w:t>
      </w:r>
    </w:p>
    <w:p w14:paraId="12BCFAFD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</w:p>
    <w:p w14:paraId="76F58869" w14:textId="77777777" w:rsidR="00FF5ACB" w:rsidRP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 w:rsidRPr="00FF5ACB">
        <w:rPr>
          <w:rFonts w:ascii="Calibri" w:hAnsi="Calibri"/>
          <w:b/>
          <w:i/>
        </w:rPr>
        <w:t>______________________</w:t>
      </w:r>
    </w:p>
    <w:p w14:paraId="447F0F71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  <w:bCs/>
          <w:iCs/>
        </w:rPr>
      </w:pPr>
    </w:p>
    <w:p w14:paraId="59804016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sectPr w:rsidR="00FF5ACB">
      <w:headerReference w:type="default" r:id="rId11"/>
      <w:footerReference w:type="even" r:id="rId12"/>
      <w:footerReference w:type="default" r:id="rId13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F7228" w14:textId="77777777" w:rsidR="00C45C84" w:rsidRDefault="00C45C84">
      <w:r>
        <w:separator/>
      </w:r>
    </w:p>
  </w:endnote>
  <w:endnote w:type="continuationSeparator" w:id="0">
    <w:p w14:paraId="02234566" w14:textId="77777777" w:rsidR="00C45C84" w:rsidRDefault="00C45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AF172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0D67F3" w14:textId="77777777" w:rsidR="003102D9" w:rsidRDefault="003102D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C008A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0D3781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0D4D89EC" w14:textId="77777777" w:rsidR="003102D9" w:rsidRDefault="003102D9">
    <w:pPr>
      <w:pStyle w:val="Pidipagina"/>
      <w:ind w:left="0"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EBF62" w14:textId="77777777" w:rsidR="00C45C84" w:rsidRDefault="00C45C84">
      <w:r>
        <w:separator/>
      </w:r>
    </w:p>
  </w:footnote>
  <w:footnote w:type="continuationSeparator" w:id="0">
    <w:p w14:paraId="1F370ADD" w14:textId="77777777" w:rsidR="00C45C84" w:rsidRDefault="00C45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CE73B" w14:textId="79CA2FFC" w:rsidR="00E744EE" w:rsidRPr="00F3411E" w:rsidRDefault="00E744EE">
    <w:pPr>
      <w:pStyle w:val="Intestazione"/>
      <w:rPr>
        <w:rFonts w:asciiTheme="minorHAnsi" w:hAnsiTheme="minorHAnsi" w:cstheme="minorHAnsi"/>
      </w:rPr>
    </w:pPr>
    <w:r>
      <w:tab/>
    </w:r>
    <w:r>
      <w:tab/>
    </w:r>
    <w:r w:rsidR="00F3411E" w:rsidRPr="00F3411E">
      <w:rPr>
        <w:rFonts w:asciiTheme="minorHAnsi" w:hAnsiTheme="minorHAnsi" w:cstheme="minorHAnsi"/>
      </w:rPr>
      <w:t>Mod</w:t>
    </w:r>
    <w:r w:rsidRPr="00F3411E">
      <w:rPr>
        <w:rFonts w:asciiTheme="minorHAnsi" w:hAnsiTheme="minorHAnsi" w:cstheme="minorHAnsi"/>
      </w:rPr>
      <w:t>.0</w:t>
    </w:r>
    <w:r w:rsidR="000143CC">
      <w:rPr>
        <w:rFonts w:asciiTheme="minorHAnsi" w:hAnsiTheme="minorHAnsi" w:cstheme="minorHAnsi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5520"/>
    <w:multiLevelType w:val="hybridMultilevel"/>
    <w:tmpl w:val="1ABCE9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E63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C2A34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" w15:restartNumberingAfterBreak="0">
    <w:nsid w:val="0A2720B1"/>
    <w:multiLevelType w:val="hybridMultilevel"/>
    <w:tmpl w:val="9F062A44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01D0"/>
    <w:multiLevelType w:val="hybridMultilevel"/>
    <w:tmpl w:val="B1C0BF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6333C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5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A381730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7" w15:restartNumberingAfterBreak="0">
    <w:nsid w:val="1AD04450"/>
    <w:multiLevelType w:val="hybridMultilevel"/>
    <w:tmpl w:val="3390692A"/>
    <w:lvl w:ilvl="0" w:tplc="0B0C06F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7368"/>
    <w:multiLevelType w:val="hybridMultilevel"/>
    <w:tmpl w:val="933CECD0"/>
    <w:lvl w:ilvl="0" w:tplc="AB9034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7BD0"/>
    <w:multiLevelType w:val="hybridMultilevel"/>
    <w:tmpl w:val="8E9EA480"/>
    <w:lvl w:ilvl="0" w:tplc="79D685B4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hint="default"/>
        <w:b/>
        <w:i w:val="0"/>
        <w:sz w:val="24"/>
      </w:rPr>
    </w:lvl>
    <w:lvl w:ilvl="1" w:tplc="2FDEB89E">
      <w:start w:val="1"/>
      <w:numFmt w:val="lowerLetter"/>
      <w:lvlText w:val="%2."/>
      <w:lvlJc w:val="left"/>
      <w:pPr>
        <w:ind w:left="1157" w:hanging="360"/>
      </w:pPr>
      <w:rPr>
        <w:b/>
      </w:rPr>
    </w:lvl>
    <w:lvl w:ilvl="2" w:tplc="0410001B">
      <w:start w:val="1"/>
      <w:numFmt w:val="lowerRoman"/>
      <w:lvlText w:val="%3."/>
      <w:lvlJc w:val="right"/>
      <w:pPr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1FAA7D94"/>
    <w:multiLevelType w:val="multilevel"/>
    <w:tmpl w:val="9B64E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upperRoman"/>
      <w:lvlText w:val="%4."/>
      <w:lvlJc w:val="righ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5D4269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2" w15:restartNumberingAfterBreak="0">
    <w:nsid w:val="2D5B33AF"/>
    <w:multiLevelType w:val="multilevel"/>
    <w:tmpl w:val="F332686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titolo2"/>
      <w:lvlText w:val="%1.%2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1.%2)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 w15:restartNumberingAfterBreak="0">
    <w:nsid w:val="2F67491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4" w15:restartNumberingAfterBreak="0">
    <w:nsid w:val="32F75D7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5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3965240C"/>
    <w:multiLevelType w:val="hybridMultilevel"/>
    <w:tmpl w:val="6B806762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7" w15:restartNumberingAfterBreak="0">
    <w:nsid w:val="3BE62FCB"/>
    <w:multiLevelType w:val="multilevel"/>
    <w:tmpl w:val="552AA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numFmt w:val="bullet"/>
      <w:lvlText w:val="-"/>
      <w:lvlJc w:val="left"/>
      <w:pPr>
        <w:ind w:left="932" w:hanging="648"/>
      </w:pPr>
      <w:rPr>
        <w:rFonts w:ascii="Garamond" w:hAnsi="Garamond" w:cs="Times New Roman" w:hint="default"/>
        <w:b/>
        <w:i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C857995"/>
    <w:multiLevelType w:val="hybridMultilevel"/>
    <w:tmpl w:val="3864A85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21A96"/>
    <w:multiLevelType w:val="hybridMultilevel"/>
    <w:tmpl w:val="27BA83C6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0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0094A"/>
    <w:multiLevelType w:val="multilevel"/>
    <w:tmpl w:val="21C28AB2"/>
    <w:lvl w:ilvl="0">
      <w:start w:val="1"/>
      <w:numFmt w:val="decimal"/>
      <w:pStyle w:val="Articolo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4A5A1DB5"/>
    <w:multiLevelType w:val="hybridMultilevel"/>
    <w:tmpl w:val="C302CE0C"/>
    <w:lvl w:ilvl="0" w:tplc="30406A7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474E47"/>
    <w:multiLevelType w:val="hybridMultilevel"/>
    <w:tmpl w:val="B922D00E"/>
    <w:lvl w:ilvl="0" w:tplc="69823B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FA28F6"/>
    <w:multiLevelType w:val="hybridMultilevel"/>
    <w:tmpl w:val="15DAA4A8"/>
    <w:lvl w:ilvl="0" w:tplc="383CD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580E5541"/>
    <w:multiLevelType w:val="hybridMultilevel"/>
    <w:tmpl w:val="001C79E2"/>
    <w:lvl w:ilvl="0" w:tplc="36640FF0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B227CAF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9" w15:restartNumberingAfterBreak="0">
    <w:nsid w:val="5D030545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0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253442"/>
    <w:multiLevelType w:val="hybridMultilevel"/>
    <w:tmpl w:val="164A74E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9B3A1A"/>
    <w:multiLevelType w:val="hybridMultilevel"/>
    <w:tmpl w:val="48DC9AD6"/>
    <w:lvl w:ilvl="0" w:tplc="04100019">
      <w:start w:val="1"/>
      <w:numFmt w:val="lowerLetter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AC13BED"/>
    <w:multiLevelType w:val="hybridMultilevel"/>
    <w:tmpl w:val="5BBCB4A4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6B2A6F23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A24F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7" w15:restartNumberingAfterBreak="0">
    <w:nsid w:val="73096571"/>
    <w:multiLevelType w:val="multilevel"/>
    <w:tmpl w:val="A7BEA486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38" w15:restartNumberingAfterBreak="0">
    <w:nsid w:val="747A501A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9" w15:restartNumberingAfterBreak="0">
    <w:nsid w:val="76B83A74"/>
    <w:multiLevelType w:val="multilevel"/>
    <w:tmpl w:val="40D828B4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38642814">
    <w:abstractNumId w:val="21"/>
  </w:num>
  <w:num w:numId="2" w16cid:durableId="1668289871">
    <w:abstractNumId w:val="19"/>
  </w:num>
  <w:num w:numId="3" w16cid:durableId="760031872">
    <w:abstractNumId w:val="12"/>
  </w:num>
  <w:num w:numId="4" w16cid:durableId="1385838040">
    <w:abstractNumId w:val="37"/>
  </w:num>
  <w:num w:numId="5" w16cid:durableId="2040623264">
    <w:abstractNumId w:val="26"/>
  </w:num>
  <w:num w:numId="6" w16cid:durableId="735202713">
    <w:abstractNumId w:val="40"/>
  </w:num>
  <w:num w:numId="7" w16cid:durableId="1853833215">
    <w:abstractNumId w:val="35"/>
  </w:num>
  <w:num w:numId="8" w16cid:durableId="1582638407">
    <w:abstractNumId w:val="15"/>
  </w:num>
  <w:num w:numId="9" w16cid:durableId="968588631">
    <w:abstractNumId w:val="20"/>
  </w:num>
  <w:num w:numId="10" w16cid:durableId="1234779806">
    <w:abstractNumId w:val="5"/>
  </w:num>
  <w:num w:numId="11" w16cid:durableId="1486318392">
    <w:abstractNumId w:val="30"/>
  </w:num>
  <w:num w:numId="12" w16cid:durableId="516430731">
    <w:abstractNumId w:val="22"/>
  </w:num>
  <w:num w:numId="13" w16cid:durableId="1556308582">
    <w:abstractNumId w:val="39"/>
  </w:num>
  <w:num w:numId="14" w16cid:durableId="1513371976">
    <w:abstractNumId w:val="7"/>
  </w:num>
  <w:num w:numId="15" w16cid:durableId="113524362">
    <w:abstractNumId w:val="1"/>
  </w:num>
  <w:num w:numId="16" w16cid:durableId="199511762">
    <w:abstractNumId w:val="29"/>
  </w:num>
  <w:num w:numId="17" w16cid:durableId="1291015387">
    <w:abstractNumId w:val="38"/>
  </w:num>
  <w:num w:numId="18" w16cid:durableId="550188300">
    <w:abstractNumId w:val="13"/>
  </w:num>
  <w:num w:numId="19" w16cid:durableId="732118929">
    <w:abstractNumId w:val="4"/>
  </w:num>
  <w:num w:numId="20" w16cid:durableId="891503735">
    <w:abstractNumId w:val="6"/>
  </w:num>
  <w:num w:numId="21" w16cid:durableId="495262932">
    <w:abstractNumId w:val="28"/>
  </w:num>
  <w:num w:numId="22" w16cid:durableId="974258182">
    <w:abstractNumId w:val="16"/>
  </w:num>
  <w:num w:numId="23" w16cid:durableId="2055540402">
    <w:abstractNumId w:val="36"/>
  </w:num>
  <w:num w:numId="24" w16cid:durableId="1745452302">
    <w:abstractNumId w:val="14"/>
  </w:num>
  <w:num w:numId="25" w16cid:durableId="1477986082">
    <w:abstractNumId w:val="33"/>
  </w:num>
  <w:num w:numId="26" w16cid:durableId="999426947">
    <w:abstractNumId w:val="11"/>
  </w:num>
  <w:num w:numId="27" w16cid:durableId="1481069220">
    <w:abstractNumId w:val="34"/>
  </w:num>
  <w:num w:numId="28" w16cid:durableId="759722303">
    <w:abstractNumId w:val="0"/>
  </w:num>
  <w:num w:numId="29" w16cid:durableId="672688290">
    <w:abstractNumId w:val="31"/>
  </w:num>
  <w:num w:numId="30" w16cid:durableId="1959875939">
    <w:abstractNumId w:val="9"/>
  </w:num>
  <w:num w:numId="31" w16cid:durableId="550271021">
    <w:abstractNumId w:val="25"/>
  </w:num>
  <w:num w:numId="32" w16cid:durableId="1913657174">
    <w:abstractNumId w:val="32"/>
  </w:num>
  <w:num w:numId="33" w16cid:durableId="1269971148">
    <w:abstractNumId w:val="18"/>
  </w:num>
  <w:num w:numId="34" w16cid:durableId="2125728361">
    <w:abstractNumId w:val="2"/>
  </w:num>
  <w:num w:numId="35" w16cid:durableId="1518763558">
    <w:abstractNumId w:val="10"/>
  </w:num>
  <w:num w:numId="36" w16cid:durableId="791826356">
    <w:abstractNumId w:val="3"/>
  </w:num>
  <w:num w:numId="37" w16cid:durableId="564995077">
    <w:abstractNumId w:val="17"/>
  </w:num>
  <w:num w:numId="38" w16cid:durableId="299188414">
    <w:abstractNumId w:val="23"/>
  </w:num>
  <w:num w:numId="39" w16cid:durableId="1516068561">
    <w:abstractNumId w:val="8"/>
  </w:num>
  <w:num w:numId="40" w16cid:durableId="1344820509">
    <w:abstractNumId w:val="24"/>
  </w:num>
  <w:num w:numId="41" w16cid:durableId="1788157389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B9D"/>
    <w:rsid w:val="000143CC"/>
    <w:rsid w:val="00043E83"/>
    <w:rsid w:val="000777D9"/>
    <w:rsid w:val="000B3C12"/>
    <w:rsid w:val="000C0004"/>
    <w:rsid w:val="000C73BC"/>
    <w:rsid w:val="000C76EB"/>
    <w:rsid w:val="000D3781"/>
    <w:rsid w:val="000D7542"/>
    <w:rsid w:val="000F4571"/>
    <w:rsid w:val="00101BD2"/>
    <w:rsid w:val="00107AB5"/>
    <w:rsid w:val="001117F1"/>
    <w:rsid w:val="00131818"/>
    <w:rsid w:val="0015383D"/>
    <w:rsid w:val="00170383"/>
    <w:rsid w:val="00176163"/>
    <w:rsid w:val="001C552C"/>
    <w:rsid w:val="001E3564"/>
    <w:rsid w:val="001F0289"/>
    <w:rsid w:val="002052B8"/>
    <w:rsid w:val="00207C5B"/>
    <w:rsid w:val="002313A1"/>
    <w:rsid w:val="002328AA"/>
    <w:rsid w:val="0026066A"/>
    <w:rsid w:val="002672B5"/>
    <w:rsid w:val="002953D3"/>
    <w:rsid w:val="00295446"/>
    <w:rsid w:val="003102D9"/>
    <w:rsid w:val="00312B0E"/>
    <w:rsid w:val="0032259F"/>
    <w:rsid w:val="00331EDB"/>
    <w:rsid w:val="003373BB"/>
    <w:rsid w:val="00342273"/>
    <w:rsid w:val="003422E3"/>
    <w:rsid w:val="00371FCF"/>
    <w:rsid w:val="00372CFC"/>
    <w:rsid w:val="0039520A"/>
    <w:rsid w:val="00396193"/>
    <w:rsid w:val="00396D52"/>
    <w:rsid w:val="003A6C3F"/>
    <w:rsid w:val="003C03A6"/>
    <w:rsid w:val="003E528F"/>
    <w:rsid w:val="00432962"/>
    <w:rsid w:val="004343F2"/>
    <w:rsid w:val="00445636"/>
    <w:rsid w:val="004538D6"/>
    <w:rsid w:val="00473750"/>
    <w:rsid w:val="00475EA9"/>
    <w:rsid w:val="00490E78"/>
    <w:rsid w:val="004A60B4"/>
    <w:rsid w:val="004E1427"/>
    <w:rsid w:val="004E142E"/>
    <w:rsid w:val="004E4737"/>
    <w:rsid w:val="004F07D5"/>
    <w:rsid w:val="004F45AB"/>
    <w:rsid w:val="00502C03"/>
    <w:rsid w:val="005472D9"/>
    <w:rsid w:val="00550200"/>
    <w:rsid w:val="0055132A"/>
    <w:rsid w:val="00565167"/>
    <w:rsid w:val="005841A8"/>
    <w:rsid w:val="00591FF0"/>
    <w:rsid w:val="005B7C3C"/>
    <w:rsid w:val="005C661A"/>
    <w:rsid w:val="005E04F9"/>
    <w:rsid w:val="005E4E85"/>
    <w:rsid w:val="005F0C96"/>
    <w:rsid w:val="005F762A"/>
    <w:rsid w:val="00617F08"/>
    <w:rsid w:val="006246DF"/>
    <w:rsid w:val="006250AB"/>
    <w:rsid w:val="006424CC"/>
    <w:rsid w:val="00643ECC"/>
    <w:rsid w:val="00670F18"/>
    <w:rsid w:val="00686160"/>
    <w:rsid w:val="00694464"/>
    <w:rsid w:val="006A1961"/>
    <w:rsid w:val="006E565A"/>
    <w:rsid w:val="006F365E"/>
    <w:rsid w:val="006F51FC"/>
    <w:rsid w:val="00704B9D"/>
    <w:rsid w:val="00706F35"/>
    <w:rsid w:val="00716574"/>
    <w:rsid w:val="00750A18"/>
    <w:rsid w:val="0075182C"/>
    <w:rsid w:val="00753726"/>
    <w:rsid w:val="0076006E"/>
    <w:rsid w:val="007B72D9"/>
    <w:rsid w:val="007E0871"/>
    <w:rsid w:val="007E3CA1"/>
    <w:rsid w:val="00813C9B"/>
    <w:rsid w:val="00813F1C"/>
    <w:rsid w:val="00830864"/>
    <w:rsid w:val="008377BD"/>
    <w:rsid w:val="008729B8"/>
    <w:rsid w:val="00876406"/>
    <w:rsid w:val="008804BF"/>
    <w:rsid w:val="00881AFB"/>
    <w:rsid w:val="00887300"/>
    <w:rsid w:val="008B4CF7"/>
    <w:rsid w:val="008B51E5"/>
    <w:rsid w:val="0090354F"/>
    <w:rsid w:val="00917BB4"/>
    <w:rsid w:val="00962F87"/>
    <w:rsid w:val="009676A6"/>
    <w:rsid w:val="00974595"/>
    <w:rsid w:val="00975AFB"/>
    <w:rsid w:val="00997E9D"/>
    <w:rsid w:val="009B1833"/>
    <w:rsid w:val="009C140D"/>
    <w:rsid w:val="009D421E"/>
    <w:rsid w:val="009D6708"/>
    <w:rsid w:val="00A00DD9"/>
    <w:rsid w:val="00A06055"/>
    <w:rsid w:val="00A07394"/>
    <w:rsid w:val="00A21056"/>
    <w:rsid w:val="00A26D6A"/>
    <w:rsid w:val="00A576F4"/>
    <w:rsid w:val="00A602ED"/>
    <w:rsid w:val="00A63216"/>
    <w:rsid w:val="00A66C71"/>
    <w:rsid w:val="00A777FD"/>
    <w:rsid w:val="00A82E41"/>
    <w:rsid w:val="00A86BBE"/>
    <w:rsid w:val="00A92CB0"/>
    <w:rsid w:val="00AA0EE6"/>
    <w:rsid w:val="00AD36D1"/>
    <w:rsid w:val="00AE28A6"/>
    <w:rsid w:val="00B2243E"/>
    <w:rsid w:val="00B41F39"/>
    <w:rsid w:val="00B45E7E"/>
    <w:rsid w:val="00B506B0"/>
    <w:rsid w:val="00B50F09"/>
    <w:rsid w:val="00B53CFF"/>
    <w:rsid w:val="00B54376"/>
    <w:rsid w:val="00B64288"/>
    <w:rsid w:val="00B84804"/>
    <w:rsid w:val="00BA0A1B"/>
    <w:rsid w:val="00BA1093"/>
    <w:rsid w:val="00BB4A22"/>
    <w:rsid w:val="00BE6BB4"/>
    <w:rsid w:val="00BF0EB4"/>
    <w:rsid w:val="00C07A4C"/>
    <w:rsid w:val="00C13075"/>
    <w:rsid w:val="00C32343"/>
    <w:rsid w:val="00C3796F"/>
    <w:rsid w:val="00C45C84"/>
    <w:rsid w:val="00C63DCF"/>
    <w:rsid w:val="00C703C6"/>
    <w:rsid w:val="00C87195"/>
    <w:rsid w:val="00CA710A"/>
    <w:rsid w:val="00CA783F"/>
    <w:rsid w:val="00CC0D94"/>
    <w:rsid w:val="00CC7B6C"/>
    <w:rsid w:val="00CC7F8F"/>
    <w:rsid w:val="00CD18AC"/>
    <w:rsid w:val="00CD2C4D"/>
    <w:rsid w:val="00CD6DFA"/>
    <w:rsid w:val="00CF327E"/>
    <w:rsid w:val="00D2118E"/>
    <w:rsid w:val="00D30423"/>
    <w:rsid w:val="00D44C17"/>
    <w:rsid w:val="00D57C78"/>
    <w:rsid w:val="00D64D92"/>
    <w:rsid w:val="00D67240"/>
    <w:rsid w:val="00D70CC6"/>
    <w:rsid w:val="00DB5573"/>
    <w:rsid w:val="00DF2585"/>
    <w:rsid w:val="00E159B6"/>
    <w:rsid w:val="00E55D7F"/>
    <w:rsid w:val="00E61FE3"/>
    <w:rsid w:val="00E744EE"/>
    <w:rsid w:val="00E80702"/>
    <w:rsid w:val="00E94007"/>
    <w:rsid w:val="00EB6B2C"/>
    <w:rsid w:val="00EC1D0F"/>
    <w:rsid w:val="00ED0607"/>
    <w:rsid w:val="00EF0491"/>
    <w:rsid w:val="00EF138B"/>
    <w:rsid w:val="00F23837"/>
    <w:rsid w:val="00F3411E"/>
    <w:rsid w:val="00F660CD"/>
    <w:rsid w:val="00F955A0"/>
    <w:rsid w:val="00FB3188"/>
    <w:rsid w:val="00FD67B1"/>
    <w:rsid w:val="00FF4501"/>
    <w:rsid w:val="00FF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CD20CA"/>
  <w15:docId w15:val="{5BF9522F-485D-4838-AD9A-EE824FB17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ind w:left="709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1"/>
    <w:uiPriority w:val="9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link w:val="Titolo2Carattere"/>
    <w:uiPriority w:val="99"/>
    <w:qFormat/>
    <w:pPr>
      <w:keepNext/>
      <w:ind w:left="0"/>
      <w:jc w:val="left"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"/>
    <w:qFormat/>
    <w:locked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0"/>
    <w:uiPriority w:val="99"/>
    <w:locked/>
    <w:rPr>
      <w:rFonts w:cs="Times New Roman"/>
      <w:b/>
      <w:sz w:val="24"/>
    </w:rPr>
  </w:style>
  <w:style w:type="character" w:customStyle="1" w:styleId="Titolo6Carattere1">
    <w:name w:val="Titolo 6 Carattere1"/>
    <w:link w:val="Titolo6"/>
    <w:uiPriority w:val="99"/>
    <w:locked/>
    <w:rPr>
      <w:rFonts w:ascii="Calibri" w:hAnsi="Calibri" w:cs="Times New Roman"/>
      <w:b/>
      <w:bCs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</w:rPr>
  </w:style>
  <w:style w:type="character" w:customStyle="1" w:styleId="TitoloCarattere">
    <w:name w:val="Titolo Carattere"/>
    <w:link w:val="Titolo"/>
    <w:uiPriority w:val="99"/>
    <w:locked/>
    <w:rPr>
      <w:rFonts w:cs="Times New Roman"/>
      <w:b/>
      <w:sz w:val="24"/>
    </w:rPr>
  </w:style>
  <w:style w:type="paragraph" w:styleId="Testodelblocco">
    <w:name w:val="Block Text"/>
    <w:basedOn w:val="Normale"/>
    <w:uiPriority w:val="99"/>
    <w:pPr>
      <w:ind w:left="360" w:right="278" w:hanging="360"/>
    </w:pPr>
  </w:style>
  <w:style w:type="paragraph" w:styleId="Rientrocorpodeltesto">
    <w:name w:val="Body Text Indent"/>
    <w:basedOn w:val="Normale"/>
    <w:link w:val="RientrocorpodeltestoCarattere"/>
    <w:uiPriority w:val="99"/>
    <w:pPr>
      <w:ind w:left="360"/>
    </w:pPr>
  </w:style>
  <w:style w:type="character" w:customStyle="1" w:styleId="RientrocorpodeltestoCarattere">
    <w:name w:val="Rientro corpo del testo Carattere"/>
    <w:link w:val="Rientrocorpodeltesto"/>
    <w:uiPriority w:val="99"/>
    <w:locked/>
    <w:rPr>
      <w:rFonts w:cs="Times New Roman"/>
      <w:sz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left="360" w:hanging="360"/>
    </w:pPr>
  </w:style>
  <w:style w:type="character" w:customStyle="1" w:styleId="Rientrocorpodeltesto2Carattere">
    <w:name w:val="Rientro corpo del testo 2 Carattere"/>
    <w:link w:val="Rientrocorpodeltesto2"/>
    <w:uiPriority w:val="99"/>
    <w:locked/>
    <w:rPr>
      <w:rFonts w:cs="Times New Roman"/>
      <w:sz w:val="24"/>
    </w:rPr>
  </w:style>
  <w:style w:type="paragraph" w:customStyle="1" w:styleId="articolo0">
    <w:name w:val="articolo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Corpotesto">
    <w:name w:val="Body Text"/>
    <w:basedOn w:val="Normale"/>
    <w:link w:val="CorpotestoCarattere"/>
    <w:uiPriority w:val="99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CorpotestoCarattere">
    <w:name w:val="Corpo testo Carattere"/>
    <w:link w:val="Corpotesto"/>
    <w:uiPriority w:val="99"/>
    <w:locked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Pr>
      <w:rFonts w:cs="Times New Roman"/>
      <w:sz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imes New Roman"/>
      <w:sz w:val="16"/>
    </w:rPr>
  </w:style>
  <w:style w:type="character" w:styleId="Collegamentovisitato">
    <w:name w:val="FollowedHyperlink"/>
    <w:uiPriority w:val="99"/>
    <w:rPr>
      <w:rFonts w:cs="Times New Roman"/>
      <w:color w:val="800080"/>
      <w:u w:val="single"/>
    </w:rPr>
  </w:style>
  <w:style w:type="character" w:customStyle="1" w:styleId="Titolo1Carattere">
    <w:name w:val="Titolo 1 Carattere"/>
    <w:uiPriority w:val="99"/>
    <w:rPr>
      <w:rFonts w:ascii="Bookman Old Style" w:hAnsi="Bookman Old Style"/>
      <w:b/>
      <w:sz w:val="24"/>
    </w:rPr>
  </w:style>
  <w:style w:type="character" w:styleId="Enfasicorsivo">
    <w:name w:val="Emphasis"/>
    <w:uiPriority w:val="99"/>
    <w:qFormat/>
    <w:rPr>
      <w:rFonts w:cs="Times New Roman"/>
      <w:i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character" w:customStyle="1" w:styleId="Titolo6Carattere">
    <w:name w:val="Titolo 6 Carattere"/>
    <w:uiPriority w:val="99"/>
    <w:rPr>
      <w:b/>
      <w:sz w:val="22"/>
    </w:rPr>
  </w:style>
  <w:style w:type="paragraph" w:styleId="Corpodeltesto3">
    <w:name w:val="Body Text 3"/>
    <w:basedOn w:val="Normale"/>
    <w:link w:val="Corpodeltesto3Carattere1"/>
    <w:uiPriority w:val="99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link w:val="Corpodeltesto3"/>
    <w:uiPriority w:val="99"/>
    <w:locked/>
    <w:rPr>
      <w:rFonts w:cs="Times New Roman"/>
      <w:sz w:val="16"/>
      <w:szCs w:val="16"/>
    </w:rPr>
  </w:style>
  <w:style w:type="character" w:customStyle="1" w:styleId="Corpodeltesto3Carattere">
    <w:name w:val="Corpo del testo 3 Carattere"/>
    <w:uiPriority w:val="99"/>
    <w:rPr>
      <w:sz w:val="16"/>
    </w:rPr>
  </w:style>
  <w:style w:type="paragraph" w:styleId="Corpodeltesto2">
    <w:name w:val="Body Text 2"/>
    <w:basedOn w:val="Normale"/>
    <w:link w:val="Corpodeltesto2Carattere"/>
    <w:uiPriority w:val="99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locked/>
    <w:rPr>
      <w:rFonts w:cs="Times New Roman"/>
      <w:sz w:val="24"/>
    </w:rPr>
  </w:style>
  <w:style w:type="paragraph" w:customStyle="1" w:styleId="BodyTextIndent21">
    <w:name w:val="Body Text Indent 21"/>
    <w:basedOn w:val="Normale"/>
    <w:uiPriority w:val="99"/>
    <w:pPr>
      <w:ind w:left="360"/>
    </w:pPr>
    <w:rPr>
      <w:szCs w:val="20"/>
    </w:rPr>
  </w:style>
  <w:style w:type="paragraph" w:customStyle="1" w:styleId="sche3">
    <w:name w:val="sche_3"/>
    <w:uiPriority w:val="9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Text2">
    <w:name w:val="Text 2"/>
    <w:basedOn w:val="Normale"/>
    <w:uiPriority w:val="99"/>
    <w:pPr>
      <w:tabs>
        <w:tab w:val="left" w:pos="2161"/>
      </w:tabs>
      <w:spacing w:after="240"/>
      <w:ind w:left="1077"/>
    </w:pPr>
    <w:rPr>
      <w:szCs w:val="20"/>
    </w:rPr>
  </w:style>
  <w:style w:type="paragraph" w:customStyle="1" w:styleId="BodyText21">
    <w:name w:val="Body Text 21"/>
    <w:basedOn w:val="Normale"/>
    <w:uiPriority w:val="99"/>
    <w:pPr>
      <w:overflowPunct w:val="0"/>
      <w:autoSpaceDE w:val="0"/>
      <w:autoSpaceDN w:val="0"/>
      <w:adjustRightInd w:val="0"/>
      <w:ind w:left="0"/>
      <w:textAlignment w:val="baseline"/>
    </w:pPr>
    <w:rPr>
      <w:szCs w:val="20"/>
    </w:rPr>
  </w:style>
  <w:style w:type="paragraph" w:customStyle="1" w:styleId="BodyTextIndent31">
    <w:name w:val="Body Text Indent 31"/>
    <w:basedOn w:val="Normale"/>
    <w:uiPriority w:val="99"/>
    <w:pPr>
      <w:widowControl w:val="0"/>
      <w:tabs>
        <w:tab w:val="left" w:pos="8504"/>
      </w:tabs>
      <w:suppressAutoHyphens/>
      <w:overflowPunct w:val="0"/>
      <w:autoSpaceDE w:val="0"/>
      <w:autoSpaceDN w:val="0"/>
      <w:adjustRightInd w:val="0"/>
      <w:spacing w:line="360" w:lineRule="auto"/>
      <w:ind w:left="720"/>
      <w:textAlignment w:val="baseline"/>
    </w:pPr>
    <w:rPr>
      <w:spacing w:val="-2"/>
      <w:sz w:val="22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tabs>
        <w:tab w:val="left" w:pos="8496"/>
      </w:tabs>
      <w:suppressAutoHyphens/>
      <w:spacing w:before="240" w:after="120"/>
    </w:pPr>
    <w:rPr>
      <w:b/>
      <w:i/>
      <w:sz w:val="20"/>
      <w:szCs w:val="20"/>
    </w:rPr>
  </w:style>
  <w:style w:type="character" w:customStyle="1" w:styleId="Rientrocorpodeltesto3Carattere">
    <w:name w:val="Rientro corpo del testo 3 Carattere"/>
    <w:link w:val="Rientrocorpodeltesto3"/>
    <w:uiPriority w:val="99"/>
    <w:locked/>
    <w:rPr>
      <w:rFonts w:cs="Times New Roman"/>
      <w:b/>
      <w:i/>
    </w:rPr>
  </w:style>
  <w:style w:type="paragraph" w:customStyle="1" w:styleId="Articolo">
    <w:name w:val="Articolo"/>
    <w:basedOn w:val="Normale"/>
    <w:uiPriority w:val="99"/>
    <w:pPr>
      <w:numPr>
        <w:numId w:val="1"/>
      </w:numPr>
      <w:jc w:val="left"/>
    </w:p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Pr>
      <w:rFonts w:cs="Times New Roman"/>
      <w:sz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ind w:left="0"/>
    </w:pPr>
    <w:rPr>
      <w:rFonts w:ascii="Arial" w:hAnsi="Arial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Times New Roman"/>
    </w:rPr>
  </w:style>
  <w:style w:type="character" w:customStyle="1" w:styleId="titz1">
    <w:name w:val="titz1"/>
    <w:uiPriority w:val="99"/>
    <w:rPr>
      <w:rFonts w:ascii="Arial" w:hAnsi="Arial"/>
      <w:sz w:val="18"/>
    </w:rPr>
  </w:style>
  <w:style w:type="character" w:styleId="Rimandocommento">
    <w:name w:val="annotation reference"/>
    <w:uiPriority w:val="99"/>
    <w:semiHidden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locked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99"/>
    <w:pPr>
      <w:ind w:left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numbering" w:customStyle="1" w:styleId="WWNum23">
    <w:name w:val="WWNum23"/>
    <w:basedOn w:val="Nessunelenco"/>
    <w:pPr>
      <w:numPr>
        <w:numId w:val="13"/>
      </w:numPr>
    </w:pPr>
  </w:style>
  <w:style w:type="paragraph" w:styleId="Titolosommario">
    <w:name w:val="TOC Heading"/>
    <w:basedOn w:val="Titolo1"/>
    <w:next w:val="Normale"/>
    <w:uiPriority w:val="39"/>
    <w:qFormat/>
    <w:pPr>
      <w:keepLines/>
      <w:spacing w:before="240" w:line="259" w:lineRule="auto"/>
      <w:ind w:left="0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  <w:uiPriority w:val="39"/>
    <w:unhideWhenUsed/>
    <w:locked/>
    <w:pPr>
      <w:ind w:left="0"/>
    </w:pPr>
  </w:style>
  <w:style w:type="character" w:styleId="Titolodellibro">
    <w:name w:val="Book Title"/>
    <w:uiPriority w:val="33"/>
    <w:qFormat/>
    <w:rPr>
      <w:b/>
      <w:bCs/>
      <w:i/>
      <w:iCs/>
      <w:spacing w:val="5"/>
    </w:rPr>
  </w:style>
  <w:style w:type="character" w:customStyle="1" w:styleId="Titolo3Carattere">
    <w:name w:val="Titolo 3 Carattere"/>
    <w:link w:val="Titolo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uiPriority w:val="39"/>
    <w:unhideWhenUsed/>
    <w:locked/>
    <w:pPr>
      <w:ind w:left="240"/>
    </w:pPr>
  </w:style>
  <w:style w:type="paragraph" w:customStyle="1" w:styleId="titolo2">
    <w:name w:val="titolo2"/>
    <w:basedOn w:val="Normale"/>
    <w:qFormat/>
    <w:pPr>
      <w:numPr>
        <w:ilvl w:val="1"/>
        <w:numId w:val="3"/>
      </w:numPr>
      <w:jc w:val="left"/>
    </w:pPr>
    <w:rPr>
      <w:b/>
      <w:i/>
    </w:rPr>
  </w:style>
  <w:style w:type="paragraph" w:styleId="Sommario6">
    <w:name w:val="toc 6"/>
    <w:basedOn w:val="Normale"/>
    <w:next w:val="Normale"/>
    <w:autoRedefine/>
    <w:uiPriority w:val="39"/>
    <w:unhideWhenUsed/>
    <w:locked/>
    <w:pPr>
      <w:ind w:left="1200"/>
    </w:pPr>
  </w:style>
  <w:style w:type="table" w:customStyle="1" w:styleId="TableGrid">
    <w:name w:val="TableGri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30">
    <w:name w:val="WWNum30"/>
    <w:basedOn w:val="Nessunelenco"/>
    <w:pPr>
      <w:numPr>
        <w:numId w:val="4"/>
      </w:numPr>
    </w:p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70F18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4343F2"/>
    <w:pPr>
      <w:ind w:left="709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1119868\Desktop\FILE%20ROMEO\01_Bando%20e%20Disciplinare_30%2008%202016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E5F2F-93B2-4BCF-B30B-EA10E6071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0</TotalTime>
  <Pages>3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SISPI</Company>
  <LinksUpToDate>false</LinksUpToDate>
  <CharactersWithSpaces>1582</CharactersWithSpaces>
  <SharedDoc>false</SharedDoc>
  <HLinks>
    <vt:vector size="486" baseType="variant">
      <vt:variant>
        <vt:i4>1376305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_Toc503440368</vt:lpwstr>
      </vt:variant>
      <vt:variant>
        <vt:i4>1376305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_Toc503440367</vt:lpwstr>
      </vt:variant>
      <vt:variant>
        <vt:i4>1376305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_Toc503440366</vt:lpwstr>
      </vt:variant>
      <vt:variant>
        <vt:i4>1376305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_Toc503440365</vt:lpwstr>
      </vt:variant>
      <vt:variant>
        <vt:i4>1376305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_Toc503440364</vt:lpwstr>
      </vt:variant>
      <vt:variant>
        <vt:i4>1376305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_Toc503440363</vt:lpwstr>
      </vt:variant>
      <vt:variant>
        <vt:i4>1376305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_Toc503440362</vt:lpwstr>
      </vt:variant>
      <vt:variant>
        <vt:i4>1376305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_Toc503440361</vt:lpwstr>
      </vt:variant>
      <vt:variant>
        <vt:i4>1376305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_Toc503440360</vt:lpwstr>
      </vt:variant>
      <vt:variant>
        <vt:i4>1441841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_Toc503440359</vt:lpwstr>
      </vt:variant>
      <vt:variant>
        <vt:i4>1441841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_Toc503440358</vt:lpwstr>
      </vt:variant>
      <vt:variant>
        <vt:i4>1441841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_Toc503440357</vt:lpwstr>
      </vt:variant>
      <vt:variant>
        <vt:i4>1441841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_Toc503440356</vt:lpwstr>
      </vt:variant>
      <vt:variant>
        <vt:i4>1441841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_Toc503440355</vt:lpwstr>
      </vt:variant>
      <vt:variant>
        <vt:i4>1441841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_Toc503440354</vt:lpwstr>
      </vt:variant>
      <vt:variant>
        <vt:i4>1441841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_Toc503440353</vt:lpwstr>
      </vt:variant>
      <vt:variant>
        <vt:i4>1441841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_Toc503440352</vt:lpwstr>
      </vt:variant>
      <vt:variant>
        <vt:i4>1441841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_Toc503440351</vt:lpwstr>
      </vt:variant>
      <vt:variant>
        <vt:i4>1441841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_Toc503440350</vt:lpwstr>
      </vt:variant>
      <vt:variant>
        <vt:i4>1507377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_Toc503440349</vt:lpwstr>
      </vt:variant>
      <vt:variant>
        <vt:i4>1507377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_Toc503440348</vt:lpwstr>
      </vt:variant>
      <vt:variant>
        <vt:i4>1507377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_Toc503440347</vt:lpwstr>
      </vt:variant>
      <vt:variant>
        <vt:i4>1507377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_Toc503440346</vt:lpwstr>
      </vt:variant>
      <vt:variant>
        <vt:i4>1507377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_Toc503440345</vt:lpwstr>
      </vt:variant>
      <vt:variant>
        <vt:i4>1507377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_Toc503440344</vt:lpwstr>
      </vt:variant>
      <vt:variant>
        <vt:i4>1507377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_Toc503440343</vt:lpwstr>
      </vt:variant>
      <vt:variant>
        <vt:i4>1507377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_Toc503440342</vt:lpwstr>
      </vt:variant>
      <vt:variant>
        <vt:i4>1507377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_Toc503440341</vt:lpwstr>
      </vt:variant>
      <vt:variant>
        <vt:i4>1507377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_Toc503440340</vt:lpwstr>
      </vt:variant>
      <vt:variant>
        <vt:i4>1048625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_Toc503440339</vt:lpwstr>
      </vt:variant>
      <vt:variant>
        <vt:i4>1048625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_Toc503440338</vt:lpwstr>
      </vt:variant>
      <vt:variant>
        <vt:i4>1048625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_Toc503440337</vt:lpwstr>
      </vt:variant>
      <vt:variant>
        <vt:i4>1048625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_Toc503440336</vt:lpwstr>
      </vt:variant>
      <vt:variant>
        <vt:i4>1048625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_Toc503440335</vt:lpwstr>
      </vt:variant>
      <vt:variant>
        <vt:i4>1048625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_Toc503440334</vt:lpwstr>
      </vt:variant>
      <vt:variant>
        <vt:i4>1048625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_Toc503440333</vt:lpwstr>
      </vt:variant>
      <vt:variant>
        <vt:i4>1048625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_Toc503440332</vt:lpwstr>
      </vt:variant>
      <vt:variant>
        <vt:i4>1048625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_Toc503440331</vt:lpwstr>
      </vt:variant>
      <vt:variant>
        <vt:i4>1048625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_Toc503440330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_Toc503440329</vt:lpwstr>
      </vt:variant>
      <vt:variant>
        <vt:i4>1114161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_Toc503440328</vt:lpwstr>
      </vt:variant>
      <vt:variant>
        <vt:i4>1114161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_Toc503440327</vt:lpwstr>
      </vt:variant>
      <vt:variant>
        <vt:i4>1114161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_Toc503440326</vt:lpwstr>
      </vt:variant>
      <vt:variant>
        <vt:i4>1114161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_Toc503440325</vt:lpwstr>
      </vt:variant>
      <vt:variant>
        <vt:i4>1114161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_Toc503440324</vt:lpwstr>
      </vt:variant>
      <vt:variant>
        <vt:i4>1114161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_Toc503440323</vt:lpwstr>
      </vt:variant>
      <vt:variant>
        <vt:i4>1114161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_Toc503440322</vt:lpwstr>
      </vt:variant>
      <vt:variant>
        <vt:i4>1114161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_Toc503440321</vt:lpwstr>
      </vt:variant>
      <vt:variant>
        <vt:i4>1114161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_Toc503440320</vt:lpwstr>
      </vt:variant>
      <vt:variant>
        <vt:i4>1179697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_Toc503440319</vt:lpwstr>
      </vt:variant>
      <vt:variant>
        <vt:i4>1179697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_Toc503440318</vt:lpwstr>
      </vt:variant>
      <vt:variant>
        <vt:i4>1179697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_Toc503440317</vt:lpwstr>
      </vt:variant>
      <vt:variant>
        <vt:i4>1179697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_Toc503440316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_Toc503440315</vt:lpwstr>
      </vt:variant>
      <vt:variant>
        <vt:i4>1179697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_Toc503440314</vt:lpwstr>
      </vt:variant>
      <vt:variant>
        <vt:i4>1179697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_Toc503440313</vt:lpwstr>
      </vt:variant>
      <vt:variant>
        <vt:i4>1179697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_Toc503440312</vt:lpwstr>
      </vt:variant>
      <vt:variant>
        <vt:i4>1179697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_Toc503440311</vt:lpwstr>
      </vt:variant>
      <vt:variant>
        <vt:i4>1179697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_Toc503440310</vt:lpwstr>
      </vt:variant>
      <vt:variant>
        <vt:i4>1245233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_Toc503440309</vt:lpwstr>
      </vt:variant>
      <vt:variant>
        <vt:i4>1245233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_Toc503440308</vt:lpwstr>
      </vt:variant>
      <vt:variant>
        <vt:i4>7077955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Indice_Disciplinare</vt:lpwstr>
      </vt:variant>
      <vt:variant>
        <vt:i4>65588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Indice_Bando</vt:lpwstr>
      </vt:variant>
      <vt:variant>
        <vt:i4>5701654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393305</vt:i4>
      </vt:variant>
      <vt:variant>
        <vt:i4>24</vt:i4>
      </vt:variant>
      <vt:variant>
        <vt:i4>0</vt:i4>
      </vt:variant>
      <vt:variant>
        <vt:i4>5</vt:i4>
      </vt:variant>
      <vt:variant>
        <vt:lpwstr>http://www.lottomaticaservizi.it/</vt:lpwstr>
      </vt:variant>
      <vt:variant>
        <vt:lpwstr/>
      </vt:variant>
      <vt:variant>
        <vt:i4>7536703</vt:i4>
      </vt:variant>
      <vt:variant>
        <vt:i4>21</vt:i4>
      </vt:variant>
      <vt:variant>
        <vt:i4>0</vt:i4>
      </vt:variant>
      <vt:variant>
        <vt:i4>5</vt:i4>
      </vt:variant>
      <vt:variant>
        <vt:lpwstr>http://www.avcp.it/</vt:lpwstr>
      </vt:variant>
      <vt:variant>
        <vt:lpwstr/>
      </vt:variant>
      <vt:variant>
        <vt:i4>5636167</vt:i4>
      </vt:variant>
      <vt:variant>
        <vt:i4>18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5636167</vt:i4>
      </vt:variant>
      <vt:variant>
        <vt:i4>15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6226030</vt:i4>
      </vt:variant>
      <vt:variant>
        <vt:i4>12</vt:i4>
      </vt:variant>
      <vt:variant>
        <vt:i4>0</vt:i4>
      </vt:variant>
      <vt:variant>
        <vt:i4>5</vt:i4>
      </vt:variant>
      <vt:variant>
        <vt:lpwstr>mailto:ediliziapubblica@cert.comune.palermo.it</vt:lpwstr>
      </vt:variant>
      <vt:variant>
        <vt:lpwstr/>
      </vt:variant>
      <vt:variant>
        <vt:i4>5636167</vt:i4>
      </vt:variant>
      <vt:variant>
        <vt:i4>9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3801125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Allegato_XVII</vt:lpwstr>
      </vt:variant>
      <vt:variant>
        <vt:i4>2621468</vt:i4>
      </vt:variant>
      <vt:variant>
        <vt:i4>3</vt:i4>
      </vt:variant>
      <vt:variant>
        <vt:i4>0</vt:i4>
      </vt:variant>
      <vt:variant>
        <vt:i4>5</vt:i4>
      </vt:variant>
      <vt:variant>
        <vt:lpwstr>mailto:contratti@cert.comune.palermo.it</vt:lpwstr>
      </vt:variant>
      <vt:variant>
        <vt:lpwstr/>
      </vt:variant>
      <vt:variant>
        <vt:i4>5636167</vt:i4>
      </vt:variant>
      <vt:variant>
        <vt:i4>0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creator>comune</dc:creator>
  <cp:lastModifiedBy>Roberta Romeo</cp:lastModifiedBy>
  <cp:revision>2</cp:revision>
  <cp:lastPrinted>2024-04-09T14:15:00Z</cp:lastPrinted>
  <dcterms:created xsi:type="dcterms:W3CDTF">2026-03-31T14:12:00Z</dcterms:created>
  <dcterms:modified xsi:type="dcterms:W3CDTF">2026-03-31T14:12:00Z</dcterms:modified>
</cp:coreProperties>
</file>