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AAAA8" w14:textId="2DD3EE1F" w:rsidR="00002EA1" w:rsidRDefault="008768E4" w:rsidP="003A3BF2">
      <w:pPr>
        <w:pStyle w:val="Corpotesto"/>
        <w:spacing w:before="40" w:line="237" w:lineRule="auto"/>
        <w:ind w:right="132" w:firstLine="8602"/>
        <w:jc w:val="both"/>
        <w:rPr>
          <w:u w:val="none"/>
        </w:rPr>
      </w:pPr>
      <w:r>
        <w:rPr>
          <w:u w:val="none"/>
        </w:rPr>
        <w:t>Mod 8</w:t>
      </w:r>
    </w:p>
    <w:p w14:paraId="46CE460D" w14:textId="77777777" w:rsidR="00002EA1" w:rsidRDefault="00002EA1" w:rsidP="003A3BF2">
      <w:pPr>
        <w:pStyle w:val="Corpotesto"/>
        <w:spacing w:before="40" w:line="237" w:lineRule="auto"/>
        <w:ind w:right="132" w:firstLine="8602"/>
        <w:jc w:val="both"/>
        <w:rPr>
          <w:u w:val="none"/>
        </w:rPr>
      </w:pPr>
    </w:p>
    <w:p w14:paraId="581E794E" w14:textId="77777777" w:rsidR="003C1C24" w:rsidRPr="003C1C24" w:rsidRDefault="003A3BF2" w:rsidP="003C1C24">
      <w:pPr>
        <w:pStyle w:val="Corpotesto"/>
        <w:spacing w:before="40" w:line="237" w:lineRule="auto"/>
        <w:ind w:right="132" w:firstLine="8602"/>
        <w:jc w:val="both"/>
        <w:rPr>
          <w:b w:val="0"/>
          <w:bCs w:val="0"/>
          <w:u w:val="none"/>
        </w:rPr>
      </w:pPr>
      <w:r>
        <w:rPr>
          <w:u w:val="none"/>
        </w:rPr>
        <w:t xml:space="preserve"> </w:t>
      </w:r>
      <w:bookmarkStart w:id="0" w:name="_Hlk198106610"/>
      <w:r w:rsidR="003C1C24" w:rsidRPr="003C1C24">
        <w:rPr>
          <w:b w:val="0"/>
          <w:bCs w:val="0"/>
          <w:u w:val="none"/>
        </w:rPr>
        <w:t xml:space="preserve">Procedura aperta, con inversione procedimentale, ai sensi degli artt. 71 e 107 comma 3 </w:t>
      </w:r>
      <w:proofErr w:type="spellStart"/>
      <w:r w:rsidR="003C1C24" w:rsidRPr="003C1C24">
        <w:rPr>
          <w:b w:val="0"/>
          <w:bCs w:val="0"/>
          <w:u w:val="none"/>
        </w:rPr>
        <w:t>D.lgs</w:t>
      </w:r>
      <w:proofErr w:type="spellEnd"/>
      <w:r w:rsidR="003C1C24" w:rsidRPr="003C1C24">
        <w:rPr>
          <w:b w:val="0"/>
          <w:bCs w:val="0"/>
          <w:u w:val="none"/>
        </w:rPr>
        <w:t xml:space="preserve"> 36/2023, per l’affidamento del servizio di architettura e ingegneria </w:t>
      </w:r>
      <w:bookmarkStart w:id="1" w:name="_Hlk213924870"/>
      <w:r w:rsidR="003C1C24" w:rsidRPr="003C1C24">
        <w:rPr>
          <w:b w:val="0"/>
          <w:bCs w:val="0"/>
          <w:u w:val="none"/>
        </w:rPr>
        <w:t>per l’attività di progettazione, coordinamento della sicurezza in fase di progettazione ed esecuzione, direzione dei lavori</w:t>
      </w:r>
      <w:bookmarkEnd w:id="1"/>
      <w:r w:rsidR="003C1C24" w:rsidRPr="003C1C24">
        <w:rPr>
          <w:b w:val="0"/>
          <w:bCs w:val="0"/>
          <w:u w:val="none"/>
        </w:rPr>
        <w:t xml:space="preserve">, di importo superiore alla soglia di rilevanza europea ai sensi dell’art. 14 del d. lgs. 36/2023 con il criterio </w:t>
      </w:r>
      <w:bookmarkStart w:id="2" w:name="_Hlk213925035"/>
      <w:r w:rsidR="003C1C24" w:rsidRPr="003C1C24">
        <w:rPr>
          <w:b w:val="0"/>
          <w:bCs w:val="0"/>
          <w:u w:val="none"/>
        </w:rPr>
        <w:t xml:space="preserve">dell’offerta economicamente più vantaggiosa sulla base del miglior rapporto qualità/prezzo relativa all’ intervento denominato </w:t>
      </w:r>
      <w:bookmarkStart w:id="3" w:name="_Hlk210375129"/>
      <w:r w:rsidR="003C1C24" w:rsidRPr="003C1C24">
        <w:rPr>
          <w:b w:val="0"/>
          <w:bCs w:val="0"/>
          <w:i/>
          <w:iCs/>
          <w:u w:val="none"/>
        </w:rPr>
        <w:t>“</w:t>
      </w:r>
      <w:bookmarkEnd w:id="3"/>
      <w:r w:rsidR="003C1C24" w:rsidRPr="003C1C24">
        <w:rPr>
          <w:b w:val="0"/>
          <w:bCs w:val="0"/>
          <w:i/>
          <w:iCs/>
          <w:u w:val="none"/>
        </w:rPr>
        <w:t xml:space="preserve">PRU Sperone Messa in sicurezza del plesso scolastico Randazzo </w:t>
      </w:r>
      <w:r w:rsidR="003C1C24" w:rsidRPr="003C1C24">
        <w:rPr>
          <w:b w:val="0"/>
          <w:bCs w:val="0"/>
          <w:u w:val="none"/>
        </w:rPr>
        <w:t>di cui all’accordo di programma del 18/12/2023 relativo ai programmi di recupero urbano P.R.U. Sperone (ex art. 11 legge 493/93).</w:t>
      </w:r>
      <w:bookmarkEnd w:id="0"/>
      <w:r w:rsidR="003C1C24" w:rsidRPr="003C1C24">
        <w:rPr>
          <w:b w:val="0"/>
          <w:bCs w:val="0"/>
          <w:u w:val="none"/>
        </w:rPr>
        <w:t xml:space="preserve"> CUP: D76E12001090002 </w:t>
      </w:r>
      <w:proofErr w:type="gramStart"/>
      <w:r w:rsidR="003C1C24" w:rsidRPr="003C1C24">
        <w:rPr>
          <w:b w:val="0"/>
          <w:bCs w:val="0"/>
          <w:u w:val="none"/>
        </w:rPr>
        <w:t>-  CUI</w:t>
      </w:r>
      <w:proofErr w:type="gramEnd"/>
      <w:r w:rsidR="003C1C24" w:rsidRPr="003C1C24">
        <w:rPr>
          <w:b w:val="0"/>
          <w:bCs w:val="0"/>
          <w:u w:val="none"/>
        </w:rPr>
        <w:t>: S80016350821202500050</w:t>
      </w:r>
      <w:bookmarkEnd w:id="2"/>
    </w:p>
    <w:p w14:paraId="2769E7D7" w14:textId="24209CC6" w:rsidR="00B739B4" w:rsidRPr="003C1C24" w:rsidRDefault="00B739B4" w:rsidP="003A3BF2">
      <w:pPr>
        <w:pStyle w:val="Corpotesto"/>
        <w:spacing w:before="40" w:line="237" w:lineRule="auto"/>
        <w:ind w:right="132" w:firstLine="8602"/>
        <w:jc w:val="both"/>
        <w:rPr>
          <w:b w:val="0"/>
          <w:bCs w:val="0"/>
          <w:u w:val="none"/>
        </w:rPr>
      </w:pPr>
    </w:p>
    <w:p w14:paraId="24EFE4AB" w14:textId="77777777" w:rsidR="00B739B4" w:rsidRDefault="00B739B4">
      <w:pPr>
        <w:pStyle w:val="Corpotesto"/>
        <w:spacing w:before="24"/>
        <w:ind w:left="0"/>
        <w:rPr>
          <w:sz w:val="20"/>
          <w:u w:val="none"/>
        </w:rPr>
      </w:pPr>
    </w:p>
    <w:tbl>
      <w:tblPr>
        <w:tblStyle w:val="TableNormal"/>
        <w:tblW w:w="0" w:type="auto"/>
        <w:tblInd w:w="13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8"/>
        <w:gridCol w:w="4643"/>
      </w:tblGrid>
      <w:tr w:rsidR="00B739B4" w14:paraId="6570CC4E" w14:textId="77777777">
        <w:trPr>
          <w:trHeight w:val="268"/>
        </w:trPr>
        <w:tc>
          <w:tcPr>
            <w:tcW w:w="93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4B7D" w14:textId="77777777" w:rsidR="00B739B4" w:rsidRDefault="00000000">
            <w:pPr>
              <w:pStyle w:val="TableParagraph"/>
              <w:spacing w:before="14" w:line="234" w:lineRule="exact"/>
              <w:ind w:left="783"/>
              <w:rPr>
                <w:b/>
                <w:sz w:val="20"/>
              </w:rPr>
            </w:pPr>
            <w:r>
              <w:rPr>
                <w:b/>
                <w:sz w:val="20"/>
              </w:rPr>
              <w:t>MODULO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DICHIARAZIONE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ASSOLVIMENTO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DELL’IMPOSTA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BOLLO</w:t>
            </w:r>
          </w:p>
        </w:tc>
      </w:tr>
      <w:tr w:rsidR="00B739B4" w14:paraId="3AB69AB7" w14:textId="77777777">
        <w:trPr>
          <w:trHeight w:val="242"/>
        </w:trPr>
        <w:tc>
          <w:tcPr>
            <w:tcW w:w="9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335ABAA2" w14:textId="77777777" w:rsidR="00B739B4" w:rsidRDefault="00B739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739B4" w14:paraId="2BD7C02C" w14:textId="77777777">
        <w:trPr>
          <w:trHeight w:val="977"/>
        </w:trPr>
        <w:tc>
          <w:tcPr>
            <w:tcW w:w="9311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2B5C" w14:textId="77777777" w:rsidR="00B739B4" w:rsidRDefault="00000000">
            <w:pPr>
              <w:pStyle w:val="TableParagraph"/>
              <w:spacing w:before="3"/>
              <w:ind w:left="128" w:right="64"/>
              <w:jc w:val="both"/>
              <w:rPr>
                <w:sz w:val="20"/>
              </w:rPr>
            </w:pPr>
            <w:r>
              <w:rPr>
                <w:sz w:val="20"/>
              </w:rPr>
              <w:t>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sottoscritto,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consapevole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false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dichiarazioni,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falsità degli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l’uso 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 falsi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sono puniti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 codice penale e che, se dal controllo effettuato, emergerà la non veridicità del contenuto di quanto dichiarato, decadrà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dai benefici conseguenti al provvedimento eventualmente emanato sulla base della dichiarazione non</w:t>
            </w:r>
          </w:p>
          <w:p w14:paraId="403E29D6" w14:textId="77777777" w:rsidR="00B739B4" w:rsidRDefault="00000000">
            <w:pPr>
              <w:pStyle w:val="TableParagraph"/>
              <w:spacing w:before="2" w:line="219" w:lineRule="exact"/>
              <w:ind w:left="128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veritiera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  <w:u w:val="single"/>
              </w:rPr>
              <w:t>Art.</w:t>
            </w:r>
            <w:r>
              <w:rPr>
                <w:i/>
                <w:spacing w:val="-7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75</w:t>
            </w:r>
            <w:r>
              <w:rPr>
                <w:i/>
                <w:spacing w:val="-8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e</w:t>
            </w:r>
            <w:r>
              <w:rPr>
                <w:i/>
                <w:spacing w:val="-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76dpr</w:t>
            </w:r>
            <w:r>
              <w:rPr>
                <w:i/>
                <w:spacing w:val="-4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28.12.2000</w:t>
            </w:r>
            <w:r>
              <w:rPr>
                <w:i/>
                <w:spacing w:val="-2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n.</w:t>
            </w:r>
            <w:r>
              <w:rPr>
                <w:i/>
                <w:spacing w:val="-7"/>
                <w:sz w:val="20"/>
                <w:u w:val="single"/>
              </w:rPr>
              <w:t xml:space="preserve"> </w:t>
            </w:r>
            <w:r>
              <w:rPr>
                <w:i/>
                <w:spacing w:val="-4"/>
                <w:sz w:val="20"/>
                <w:u w:val="single"/>
              </w:rPr>
              <w:t>445</w:t>
            </w:r>
            <w:r>
              <w:rPr>
                <w:b/>
                <w:spacing w:val="-4"/>
                <w:sz w:val="20"/>
              </w:rPr>
              <w:t>)</w:t>
            </w:r>
          </w:p>
        </w:tc>
      </w:tr>
      <w:tr w:rsidR="00B739B4" w14:paraId="60DF1A1A" w14:textId="77777777">
        <w:trPr>
          <w:trHeight w:val="731"/>
        </w:trPr>
        <w:tc>
          <w:tcPr>
            <w:tcW w:w="9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43220" w14:textId="77777777" w:rsidR="00B739B4" w:rsidRDefault="00000000">
            <w:pPr>
              <w:pStyle w:val="TableParagraph"/>
              <w:spacing w:before="184"/>
              <w:ind w:left="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TRASMETTE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PRESENTE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DICHIARAZIONE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L’ASSOLVIMENTO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DELL’IMPOSTA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BOLLO</w:t>
            </w:r>
          </w:p>
          <w:p w14:paraId="4933BCCF" w14:textId="77777777" w:rsidR="00B739B4" w:rsidRDefault="00000000">
            <w:pPr>
              <w:pStyle w:val="TableParagraph"/>
              <w:spacing w:before="93"/>
              <w:ind w:left="43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FINE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DICHIARA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SENSI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DEGLI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ARTT.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46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47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DPR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28.12.2000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445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QUANTO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SEGUE:</w:t>
            </w:r>
          </w:p>
        </w:tc>
      </w:tr>
      <w:tr w:rsidR="00B739B4" w14:paraId="591FCE83" w14:textId="77777777">
        <w:trPr>
          <w:trHeight w:val="3095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94D88" w14:textId="77777777" w:rsidR="00B739B4" w:rsidRDefault="00B739B4">
            <w:pPr>
              <w:pStyle w:val="TableParagraph"/>
              <w:spacing w:before="140"/>
              <w:rPr>
                <w:b/>
                <w:sz w:val="16"/>
              </w:rPr>
            </w:pPr>
          </w:p>
          <w:p w14:paraId="1C203E70" w14:textId="77777777" w:rsidR="00B739B4" w:rsidRDefault="00000000">
            <w:pPr>
              <w:pStyle w:val="TableParagraph"/>
              <w:spacing w:before="1"/>
              <w:ind w:left="315"/>
              <w:rPr>
                <w:sz w:val="16"/>
              </w:rPr>
            </w:pPr>
            <w:r>
              <w:rPr>
                <w:sz w:val="16"/>
              </w:rPr>
              <w:t>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Offerta</w:t>
            </w:r>
          </w:p>
          <w:p w14:paraId="1C0814F9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7D195677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50171468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2076B951" w14:textId="77777777" w:rsidR="00B739B4" w:rsidRDefault="00B739B4">
            <w:pPr>
              <w:pStyle w:val="TableParagraph"/>
              <w:rPr>
                <w:b/>
                <w:sz w:val="16"/>
              </w:rPr>
            </w:pPr>
          </w:p>
          <w:p w14:paraId="05B0229C" w14:textId="77777777" w:rsidR="00B739B4" w:rsidRDefault="00B739B4">
            <w:pPr>
              <w:pStyle w:val="TableParagraph"/>
              <w:spacing w:before="67"/>
              <w:rPr>
                <w:b/>
                <w:sz w:val="16"/>
              </w:rPr>
            </w:pPr>
          </w:p>
          <w:p w14:paraId="512C6767" w14:textId="77777777" w:rsidR="00B739B4" w:rsidRDefault="00000000">
            <w:pPr>
              <w:pStyle w:val="TableParagraph"/>
              <w:ind w:left="315"/>
              <w:rPr>
                <w:sz w:val="16"/>
              </w:rPr>
            </w:pPr>
            <w:r>
              <w:rPr>
                <w:spacing w:val="-4"/>
                <w:sz w:val="16"/>
              </w:rPr>
              <w:t>Altro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F87C51E" w14:textId="77777777" w:rsidR="00B739B4" w:rsidRDefault="00B739B4">
            <w:pPr>
              <w:pStyle w:val="TableParagraph"/>
              <w:spacing w:before="25"/>
              <w:rPr>
                <w:b/>
                <w:sz w:val="16"/>
              </w:rPr>
            </w:pPr>
          </w:p>
          <w:p w14:paraId="06A1DC8E" w14:textId="77777777" w:rsidR="00B739B4" w:rsidRDefault="00000000">
            <w:pPr>
              <w:pStyle w:val="TableParagraph"/>
              <w:spacing w:line="195" w:lineRule="exact"/>
              <w:ind w:right="167"/>
              <w:jc w:val="center"/>
              <w:rPr>
                <w:sz w:val="16"/>
              </w:rPr>
            </w:pPr>
            <w:r>
              <w:rPr>
                <w:sz w:val="16"/>
              </w:rPr>
              <w:t>Spazio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l’apposizione</w:t>
            </w:r>
          </w:p>
          <w:p w14:paraId="0A96E019" w14:textId="77777777" w:rsidR="00B739B4" w:rsidRDefault="00000000">
            <w:pPr>
              <w:pStyle w:val="TableParagraph"/>
              <w:spacing w:line="195" w:lineRule="exact"/>
              <w:ind w:left="48" w:right="167"/>
              <w:jc w:val="center"/>
              <w:rPr>
                <w:sz w:val="16"/>
              </w:rPr>
            </w:pPr>
            <w:r>
              <w:rPr>
                <w:sz w:val="16"/>
              </w:rPr>
              <w:t>della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bollo,</w:t>
            </w:r>
          </w:p>
        </w:tc>
      </w:tr>
    </w:tbl>
    <w:p w14:paraId="3442509B" w14:textId="77777777" w:rsidR="00B739B4" w:rsidRDefault="00B739B4">
      <w:pPr>
        <w:pStyle w:val="Corpotesto"/>
        <w:spacing w:before="16" w:after="1"/>
        <w:ind w:left="0"/>
        <w:rPr>
          <w:sz w:val="20"/>
          <w:u w:val="none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1"/>
        <w:gridCol w:w="1959"/>
        <w:gridCol w:w="2680"/>
      </w:tblGrid>
      <w:tr w:rsidR="00B739B4" w14:paraId="4C7950AB" w14:textId="77777777">
        <w:trPr>
          <w:trHeight w:val="379"/>
        </w:trPr>
        <w:tc>
          <w:tcPr>
            <w:tcW w:w="4661" w:type="dxa"/>
          </w:tcPr>
          <w:p w14:paraId="6F1B1C0E" w14:textId="77777777" w:rsidR="00B739B4" w:rsidRDefault="00000000">
            <w:pPr>
              <w:pStyle w:val="TableParagraph"/>
              <w:spacing w:before="9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Cognome</w:t>
            </w:r>
          </w:p>
        </w:tc>
        <w:tc>
          <w:tcPr>
            <w:tcW w:w="4639" w:type="dxa"/>
            <w:gridSpan w:val="2"/>
          </w:tcPr>
          <w:p w14:paraId="7E102571" w14:textId="77777777" w:rsidR="00B739B4" w:rsidRDefault="00000000">
            <w:pPr>
              <w:pStyle w:val="TableParagraph"/>
              <w:spacing w:before="91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Nome</w:t>
            </w:r>
          </w:p>
        </w:tc>
      </w:tr>
      <w:tr w:rsidR="00B739B4" w14:paraId="46635E4A" w14:textId="77777777">
        <w:trPr>
          <w:trHeight w:val="386"/>
        </w:trPr>
        <w:tc>
          <w:tcPr>
            <w:tcW w:w="4661" w:type="dxa"/>
          </w:tcPr>
          <w:p w14:paraId="65188A42" w14:textId="77777777" w:rsidR="00B739B4" w:rsidRDefault="00000000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>Nato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959" w:type="dxa"/>
          </w:tcPr>
          <w:p w14:paraId="797CF385" w14:textId="77777777" w:rsidR="00B739B4" w:rsidRDefault="00000000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0" w:type="dxa"/>
          </w:tcPr>
          <w:p w14:paraId="49972496" w14:textId="77777777" w:rsidR="00B739B4" w:rsidRDefault="00000000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il</w:t>
            </w:r>
          </w:p>
        </w:tc>
      </w:tr>
      <w:tr w:rsidR="00B739B4" w14:paraId="4B68D384" w14:textId="77777777">
        <w:trPr>
          <w:trHeight w:val="386"/>
        </w:trPr>
        <w:tc>
          <w:tcPr>
            <w:tcW w:w="4661" w:type="dxa"/>
          </w:tcPr>
          <w:p w14:paraId="6D2527E1" w14:textId="77777777" w:rsidR="00B739B4" w:rsidRDefault="00000000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>Residente</w:t>
            </w:r>
            <w:r>
              <w:rPr>
                <w:spacing w:val="-5"/>
                <w:sz w:val="16"/>
              </w:rPr>
              <w:t xml:space="preserve"> in</w:t>
            </w:r>
          </w:p>
        </w:tc>
        <w:tc>
          <w:tcPr>
            <w:tcW w:w="1959" w:type="dxa"/>
          </w:tcPr>
          <w:p w14:paraId="4577CB43" w14:textId="77777777" w:rsidR="00B739B4" w:rsidRDefault="00000000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Prov.</w:t>
            </w:r>
          </w:p>
        </w:tc>
        <w:tc>
          <w:tcPr>
            <w:tcW w:w="2680" w:type="dxa"/>
          </w:tcPr>
          <w:p w14:paraId="1FBDB22B" w14:textId="77777777" w:rsidR="00B739B4" w:rsidRDefault="00000000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CAP</w:t>
            </w:r>
          </w:p>
        </w:tc>
      </w:tr>
      <w:tr w:rsidR="00B739B4" w14:paraId="51364B0D" w14:textId="77777777">
        <w:trPr>
          <w:trHeight w:val="385"/>
        </w:trPr>
        <w:tc>
          <w:tcPr>
            <w:tcW w:w="6620" w:type="dxa"/>
            <w:gridSpan w:val="2"/>
          </w:tcPr>
          <w:p w14:paraId="0F875C20" w14:textId="77777777" w:rsidR="00B739B4" w:rsidRDefault="00000000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Via/piazza</w:t>
            </w:r>
          </w:p>
        </w:tc>
        <w:tc>
          <w:tcPr>
            <w:tcW w:w="2680" w:type="dxa"/>
          </w:tcPr>
          <w:p w14:paraId="56E6040D" w14:textId="77777777" w:rsidR="00B739B4" w:rsidRDefault="00000000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pacing w:val="-5"/>
                <w:sz w:val="16"/>
              </w:rPr>
              <w:t>n.</w:t>
            </w:r>
          </w:p>
        </w:tc>
      </w:tr>
      <w:tr w:rsidR="00B739B4" w14:paraId="3B8EBBEC" w14:textId="77777777">
        <w:trPr>
          <w:trHeight w:val="378"/>
        </w:trPr>
        <w:tc>
          <w:tcPr>
            <w:tcW w:w="4661" w:type="dxa"/>
          </w:tcPr>
          <w:p w14:paraId="2AEA13E1" w14:textId="77777777" w:rsidR="00B739B4" w:rsidRDefault="00000000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pacing w:val="-4"/>
                <w:sz w:val="16"/>
              </w:rPr>
              <w:t>Tel.</w:t>
            </w:r>
          </w:p>
        </w:tc>
        <w:tc>
          <w:tcPr>
            <w:tcW w:w="1959" w:type="dxa"/>
          </w:tcPr>
          <w:p w14:paraId="710976A0" w14:textId="77777777" w:rsidR="00B739B4" w:rsidRDefault="00000000">
            <w:pPr>
              <w:pStyle w:val="TableParagraph"/>
              <w:spacing w:before="98"/>
              <w:ind w:left="103"/>
              <w:rPr>
                <w:sz w:val="16"/>
              </w:rPr>
            </w:pPr>
            <w:r>
              <w:rPr>
                <w:spacing w:val="-5"/>
                <w:sz w:val="16"/>
              </w:rPr>
              <w:t>Fax</w:t>
            </w:r>
          </w:p>
        </w:tc>
        <w:tc>
          <w:tcPr>
            <w:tcW w:w="2680" w:type="dxa"/>
          </w:tcPr>
          <w:p w14:paraId="1318DACE" w14:textId="77777777" w:rsidR="00B739B4" w:rsidRDefault="00000000">
            <w:pPr>
              <w:pStyle w:val="TableParagraph"/>
              <w:spacing w:before="98"/>
              <w:ind w:left="118"/>
              <w:rPr>
                <w:sz w:val="16"/>
              </w:rPr>
            </w:pPr>
            <w:r>
              <w:rPr>
                <w:sz w:val="16"/>
              </w:rPr>
              <w:t>Cod.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Fisc.</w:t>
            </w:r>
          </w:p>
        </w:tc>
      </w:tr>
      <w:tr w:rsidR="00B739B4" w14:paraId="25E27A88" w14:textId="77777777">
        <w:trPr>
          <w:trHeight w:val="387"/>
        </w:trPr>
        <w:tc>
          <w:tcPr>
            <w:tcW w:w="6620" w:type="dxa"/>
            <w:gridSpan w:val="2"/>
            <w:tcBorders>
              <w:bottom w:val="single" w:sz="12" w:space="0" w:color="000000"/>
            </w:tcBorders>
          </w:tcPr>
          <w:p w14:paraId="6DCC1137" w14:textId="77777777" w:rsidR="00B739B4" w:rsidRDefault="00000000">
            <w:pPr>
              <w:pStyle w:val="TableParagraph"/>
              <w:spacing w:before="98"/>
              <w:ind w:left="117"/>
              <w:rPr>
                <w:sz w:val="16"/>
              </w:rPr>
            </w:pPr>
            <w:r>
              <w:rPr>
                <w:sz w:val="16"/>
              </w:rPr>
              <w:t xml:space="preserve">Indirizzo </w:t>
            </w:r>
            <w:r>
              <w:rPr>
                <w:spacing w:val="-5"/>
                <w:sz w:val="16"/>
              </w:rPr>
              <w:t>PEC</w:t>
            </w:r>
          </w:p>
        </w:tc>
        <w:tc>
          <w:tcPr>
            <w:tcW w:w="2680" w:type="dxa"/>
            <w:tcBorders>
              <w:bottom w:val="single" w:sz="12" w:space="0" w:color="000000"/>
            </w:tcBorders>
          </w:tcPr>
          <w:p w14:paraId="48BD6BEF" w14:textId="77777777" w:rsidR="00B739B4" w:rsidRDefault="00B739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739B4" w14:paraId="589B976F" w14:textId="77777777">
        <w:trPr>
          <w:trHeight w:val="386"/>
        </w:trPr>
        <w:tc>
          <w:tcPr>
            <w:tcW w:w="9300" w:type="dxa"/>
            <w:gridSpan w:val="3"/>
            <w:tcBorders>
              <w:top w:val="single" w:sz="12" w:space="0" w:color="000000"/>
            </w:tcBorders>
          </w:tcPr>
          <w:p w14:paraId="7C836A8D" w14:textId="77777777" w:rsidR="00B739B4" w:rsidRDefault="00000000">
            <w:pPr>
              <w:pStyle w:val="TableParagraph"/>
              <w:spacing w:before="92"/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IN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QUALITA’</w:t>
            </w:r>
            <w:r>
              <w:rPr>
                <w:b/>
                <w:spacing w:val="-5"/>
                <w:sz w:val="16"/>
              </w:rPr>
              <w:t xml:space="preserve"> DI</w:t>
            </w:r>
          </w:p>
        </w:tc>
      </w:tr>
      <w:tr w:rsidR="00B739B4" w14:paraId="564FDE2D" w14:textId="77777777">
        <w:trPr>
          <w:trHeight w:val="379"/>
        </w:trPr>
        <w:tc>
          <w:tcPr>
            <w:tcW w:w="4661" w:type="dxa"/>
            <w:tcBorders>
              <w:bottom w:val="single" w:sz="12" w:space="0" w:color="000000"/>
            </w:tcBorders>
          </w:tcPr>
          <w:p w14:paraId="640D7309" w14:textId="77777777" w:rsidR="00B739B4" w:rsidRDefault="00000000">
            <w:pPr>
              <w:pStyle w:val="TableParagraph"/>
              <w:spacing w:before="112"/>
              <w:ind w:left="398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7728" behindDoc="1" locked="0" layoutInCell="1" allowOverlap="1" wp14:anchorId="6111D39B" wp14:editId="03EFDC45">
                      <wp:simplePos x="0" y="0"/>
                      <wp:positionH relativeFrom="column">
                        <wp:posOffset>76098</wp:posOffset>
                      </wp:positionH>
                      <wp:positionV relativeFrom="paragraph">
                        <wp:posOffset>44795</wp:posOffset>
                      </wp:positionV>
                      <wp:extent cx="127000" cy="12700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E0D77F" id="Group 1" o:spid="_x0000_s1026" style="position:absolute;margin-left:6pt;margin-top:3.55pt;width:10pt;height:10pt;z-index:-1581875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">
                      <v:shape id="Graphic 2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Persona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fisica</w:t>
            </w:r>
          </w:p>
        </w:tc>
        <w:tc>
          <w:tcPr>
            <w:tcW w:w="4639" w:type="dxa"/>
            <w:gridSpan w:val="2"/>
            <w:tcBorders>
              <w:bottom w:val="single" w:sz="12" w:space="0" w:color="000000"/>
            </w:tcBorders>
          </w:tcPr>
          <w:p w14:paraId="730307D1" w14:textId="77777777" w:rsidR="00B739B4" w:rsidRDefault="00000000">
            <w:pPr>
              <w:pStyle w:val="TableParagraph"/>
              <w:spacing w:before="112"/>
              <w:ind w:left="427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8240" behindDoc="1" locked="0" layoutInCell="1" allowOverlap="1" wp14:anchorId="23E1F951" wp14:editId="2F265F62">
                      <wp:simplePos x="0" y="0"/>
                      <wp:positionH relativeFrom="column">
                        <wp:posOffset>93091</wp:posOffset>
                      </wp:positionH>
                      <wp:positionV relativeFrom="paragraph">
                        <wp:posOffset>57495</wp:posOffset>
                      </wp:positionV>
                      <wp:extent cx="127000" cy="12700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70512" id="Group 3" o:spid="_x0000_s1026" style="position:absolute;margin-left:7.35pt;margin-top:4.55pt;width:10pt;height:10pt;z-index:-1581824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">
                      <v:shape id="Graphic 4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Procuratore</w:t>
            </w:r>
            <w:r>
              <w:rPr>
                <w:spacing w:val="-2"/>
                <w:sz w:val="16"/>
              </w:rPr>
              <w:t xml:space="preserve"> Speciale</w:t>
            </w:r>
          </w:p>
        </w:tc>
      </w:tr>
      <w:tr w:rsidR="00B739B4" w14:paraId="39463320" w14:textId="77777777">
        <w:trPr>
          <w:trHeight w:val="388"/>
        </w:trPr>
        <w:tc>
          <w:tcPr>
            <w:tcW w:w="9300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10B4AEC" w14:textId="77777777" w:rsidR="00B739B4" w:rsidRDefault="00000000">
            <w:pPr>
              <w:pStyle w:val="TableParagraph"/>
              <w:spacing w:before="114"/>
              <w:ind w:left="398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498752" behindDoc="1" locked="0" layoutInCell="1" allowOverlap="1" wp14:anchorId="6E260CF6" wp14:editId="44CC3BD1">
                      <wp:simplePos x="0" y="0"/>
                      <wp:positionH relativeFrom="column">
                        <wp:posOffset>76098</wp:posOffset>
                      </wp:positionH>
                      <wp:positionV relativeFrom="paragraph">
                        <wp:posOffset>53685</wp:posOffset>
                      </wp:positionV>
                      <wp:extent cx="127000" cy="1270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475"/>
                                      </a:moveTo>
                                      <a:lnTo>
                                        <a:pt x="117475" y="117475"/>
                                      </a:lnTo>
                                      <a:lnTo>
                                        <a:pt x="1174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4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B7CC4F" id="Group 5" o:spid="_x0000_s1026" style="position:absolute;margin-left:6pt;margin-top:4.25pt;width:10pt;height:10pt;z-index:-1581772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">
                      <v:shape id="Graphic 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" path="m,117475r117475,l117475,,,,,11747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Legale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Rappresentante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Giuridica</w:t>
            </w:r>
          </w:p>
        </w:tc>
      </w:tr>
      <w:tr w:rsidR="00B739B4" w14:paraId="090C67EE" w14:textId="77777777">
        <w:trPr>
          <w:trHeight w:val="2814"/>
        </w:trPr>
        <w:tc>
          <w:tcPr>
            <w:tcW w:w="9300" w:type="dxa"/>
            <w:gridSpan w:val="3"/>
            <w:tcBorders>
              <w:top w:val="single" w:sz="12" w:space="0" w:color="000000"/>
            </w:tcBorders>
          </w:tcPr>
          <w:p w14:paraId="552421F9" w14:textId="77777777" w:rsidR="00B739B4" w:rsidRDefault="00000000">
            <w:pPr>
              <w:pStyle w:val="TableParagraph"/>
              <w:spacing w:before="192"/>
              <w:ind w:left="37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lastRenderedPageBreak/>
              <w:t>DICHIARA</w:t>
            </w:r>
          </w:p>
          <w:p w14:paraId="66383502" w14:textId="77777777" w:rsidR="00B739B4" w:rsidRDefault="00B739B4">
            <w:pPr>
              <w:pStyle w:val="TableParagraph"/>
              <w:spacing w:before="42"/>
              <w:rPr>
                <w:b/>
                <w:sz w:val="16"/>
              </w:rPr>
            </w:pPr>
          </w:p>
          <w:p w14:paraId="1556689E" w14:textId="77777777" w:rsidR="00B739B4" w:rsidRDefault="00000000">
            <w:pPr>
              <w:pStyle w:val="TableParagraph"/>
              <w:spacing w:line="398" w:lineRule="auto"/>
              <w:ind w:left="117" w:firstLine="21"/>
              <w:rPr>
                <w:sz w:val="16"/>
              </w:rPr>
            </w:pPr>
            <w:r>
              <w:rPr>
                <w:sz w:val="16"/>
              </w:rPr>
              <w:t>di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aver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provveduto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pagamento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dell’imposta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bollo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sensi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DPR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642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26/10/1972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ss.mm.ii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relativamente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procedimento telematico</w:t>
            </w:r>
          </w:p>
          <w:p w14:paraId="2EF8358A" w14:textId="77777777" w:rsidR="00B739B4" w:rsidRDefault="00B739B4">
            <w:pPr>
              <w:pStyle w:val="TableParagraph"/>
              <w:spacing w:before="10"/>
              <w:rPr>
                <w:b/>
                <w:sz w:val="11"/>
              </w:rPr>
            </w:pPr>
          </w:p>
          <w:p w14:paraId="032AB532" w14:textId="77777777" w:rsidR="00B739B4" w:rsidRDefault="00000000">
            <w:pPr>
              <w:pStyle w:val="TableParagraph"/>
              <w:spacing w:line="20" w:lineRule="exact"/>
              <w:ind w:left="120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A1FA3E7" wp14:editId="5ADFD319">
                      <wp:extent cx="5761355" cy="6985"/>
                      <wp:effectExtent l="9525" t="0" r="1270" b="2539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61355" cy="6985"/>
                                <a:chOff x="0" y="0"/>
                                <a:chExt cx="5761355" cy="698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3216"/>
                                  <a:ext cx="57613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61355">
                                      <a:moveTo>
                                        <a:pt x="0" y="0"/>
                                      </a:moveTo>
                                      <a:lnTo>
                                        <a:pt x="1014729" y="0"/>
                                      </a:lnTo>
                                    </a:path>
                                    <a:path w="5761355">
                                      <a:moveTo>
                                        <a:pt x="1016635" y="0"/>
                                      </a:moveTo>
                                      <a:lnTo>
                                        <a:pt x="1524000" y="0"/>
                                      </a:lnTo>
                                    </a:path>
                                    <a:path w="5761355">
                                      <a:moveTo>
                                        <a:pt x="1525270" y="0"/>
                                      </a:moveTo>
                                      <a:lnTo>
                                        <a:pt x="2540635" y="0"/>
                                      </a:lnTo>
                                    </a:path>
                                    <a:path w="5761355">
                                      <a:moveTo>
                                        <a:pt x="2541904" y="0"/>
                                      </a:moveTo>
                                      <a:lnTo>
                                        <a:pt x="5761355" y="0"/>
                                      </a:lnTo>
                                    </a:path>
                                  </a:pathLst>
                                </a:custGeom>
                                <a:ln w="64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D57B7B" id="Group 7" o:spid="_x0000_s1026" style="width:453.65pt;height:.55pt;mso-position-horizontal-relative:char;mso-position-vertical-relative:line" coordsize="57613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">
                      <v:shape id="Graphic 8" o:spid="_x0000_s1027" style="position:absolute;top:32;width:57613;height:12;visibility:visible;mso-wrap-style:square;v-text-anchor:top" coordsize="5761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" path="m,l1014729,em1016635,r507365,em1525270,l2540635,em2541904,l5761355,e" filled="f" strokeweight=".1786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875EC46" w14:textId="77777777" w:rsidR="00B739B4" w:rsidRDefault="00000000">
            <w:pPr>
              <w:pStyle w:val="TableParagraph"/>
              <w:tabs>
                <w:tab w:val="left" w:pos="7768"/>
              </w:tabs>
              <w:spacing w:before="123"/>
              <w:ind w:left="167"/>
              <w:rPr>
                <w:sz w:val="13"/>
              </w:rPr>
            </w:pP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</w:rPr>
              <w:t>(citare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procedimento)</w:t>
            </w:r>
          </w:p>
          <w:p w14:paraId="7EF5FA3E" w14:textId="77777777" w:rsidR="00B739B4" w:rsidRDefault="00B739B4">
            <w:pPr>
              <w:pStyle w:val="TableParagraph"/>
              <w:rPr>
                <w:b/>
                <w:sz w:val="13"/>
              </w:rPr>
            </w:pPr>
          </w:p>
          <w:p w14:paraId="3D8E11F0" w14:textId="77777777" w:rsidR="00B739B4" w:rsidRDefault="00B739B4">
            <w:pPr>
              <w:pStyle w:val="TableParagraph"/>
              <w:rPr>
                <w:b/>
                <w:sz w:val="13"/>
              </w:rPr>
            </w:pPr>
          </w:p>
          <w:p w14:paraId="0E52EFF2" w14:textId="77777777" w:rsidR="00B739B4" w:rsidRDefault="00B739B4">
            <w:pPr>
              <w:pStyle w:val="TableParagraph"/>
              <w:spacing w:before="108"/>
              <w:rPr>
                <w:b/>
                <w:sz w:val="13"/>
              </w:rPr>
            </w:pPr>
          </w:p>
          <w:p w14:paraId="1ECBBC88" w14:textId="77777777" w:rsidR="00B739B4" w:rsidRDefault="00000000">
            <w:pPr>
              <w:pStyle w:val="TableParagraph"/>
              <w:tabs>
                <w:tab w:val="left" w:pos="6898"/>
              </w:tabs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NB: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Numero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identificativo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marca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bollo</w:t>
            </w:r>
            <w:r>
              <w:rPr>
                <w:b/>
                <w:sz w:val="16"/>
                <w:u w:val="single"/>
              </w:rPr>
              <w:tab/>
            </w:r>
          </w:p>
        </w:tc>
      </w:tr>
    </w:tbl>
    <w:p w14:paraId="3BFBC39E" w14:textId="77777777" w:rsidR="00B739B4" w:rsidRDefault="00B739B4">
      <w:pPr>
        <w:pStyle w:val="TableParagraph"/>
        <w:rPr>
          <w:b/>
          <w:sz w:val="16"/>
        </w:rPr>
        <w:sectPr w:rsidR="00B739B4">
          <w:type w:val="continuous"/>
          <w:pgSz w:w="11910" w:h="16850"/>
          <w:pgMar w:top="1380" w:right="992" w:bottom="280" w:left="1275" w:header="720" w:footer="720" w:gutter="0"/>
          <w:cols w:space="720"/>
        </w:sectPr>
      </w:pPr>
    </w:p>
    <w:p w14:paraId="448C5A0B" w14:textId="77777777" w:rsidR="00B739B4" w:rsidRDefault="00000000">
      <w:pPr>
        <w:pStyle w:val="Corpotesto"/>
        <w:ind w:left="144"/>
        <w:rPr>
          <w:b w:val="0"/>
          <w:sz w:val="20"/>
          <w:u w:val="none"/>
        </w:rPr>
      </w:pPr>
      <w:r>
        <w:rPr>
          <w:b w:val="0"/>
          <w:noProof/>
          <w:sz w:val="20"/>
          <w:u w:val="none"/>
        </w:rPr>
        <w:lastRenderedPageBreak/>
        <mc:AlternateContent>
          <mc:Choice Requires="wpg">
            <w:drawing>
              <wp:inline distT="0" distB="0" distL="0" distR="0" wp14:anchorId="57B23B6D" wp14:editId="6B9E9A2A">
                <wp:extent cx="5911215" cy="521970"/>
                <wp:effectExtent l="0" t="0" r="0" b="1904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1215" cy="521970"/>
                          <a:chOff x="0" y="0"/>
                          <a:chExt cx="5911215" cy="52197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11215" cy="521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215" h="521970">
                                <a:moveTo>
                                  <a:pt x="5906135" y="503301"/>
                                </a:moveTo>
                                <a:lnTo>
                                  <a:pt x="4572" y="503301"/>
                                </a:lnTo>
                                <a:lnTo>
                                  <a:pt x="4572" y="4648"/>
                                </a:lnTo>
                                <a:lnTo>
                                  <a:pt x="0" y="4648"/>
                                </a:lnTo>
                                <a:lnTo>
                                  <a:pt x="0" y="503301"/>
                                </a:lnTo>
                                <a:lnTo>
                                  <a:pt x="0" y="521589"/>
                                </a:lnTo>
                                <a:lnTo>
                                  <a:pt x="5906135" y="521589"/>
                                </a:lnTo>
                                <a:lnTo>
                                  <a:pt x="5906135" y="503301"/>
                                </a:lnTo>
                                <a:close/>
                              </a:path>
                              <a:path w="5911215" h="521970">
                                <a:moveTo>
                                  <a:pt x="5906135" y="0"/>
                                </a:move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5906135" y="4572"/>
                                </a:lnTo>
                                <a:lnTo>
                                  <a:pt x="5906135" y="0"/>
                                </a:lnTo>
                                <a:close/>
                              </a:path>
                              <a:path w="5911215" h="521970">
                                <a:moveTo>
                                  <a:pt x="5910719" y="4648"/>
                                </a:moveTo>
                                <a:lnTo>
                                  <a:pt x="5906160" y="4648"/>
                                </a:lnTo>
                                <a:lnTo>
                                  <a:pt x="5906160" y="503301"/>
                                </a:lnTo>
                                <a:lnTo>
                                  <a:pt x="5906160" y="521589"/>
                                </a:lnTo>
                                <a:lnTo>
                                  <a:pt x="5910719" y="521589"/>
                                </a:lnTo>
                                <a:lnTo>
                                  <a:pt x="5910719" y="503301"/>
                                </a:lnTo>
                                <a:lnTo>
                                  <a:pt x="5910719" y="4648"/>
                                </a:lnTo>
                                <a:close/>
                              </a:path>
                              <a:path w="5911215" h="521970">
                                <a:moveTo>
                                  <a:pt x="5910719" y="0"/>
                                </a:moveTo>
                                <a:lnTo>
                                  <a:pt x="5906160" y="0"/>
                                </a:lnTo>
                                <a:lnTo>
                                  <a:pt x="5906160" y="4572"/>
                                </a:lnTo>
                                <a:lnTo>
                                  <a:pt x="5910719" y="4572"/>
                                </a:lnTo>
                                <a:lnTo>
                                  <a:pt x="59107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572" y="4572"/>
                            <a:ext cx="5901690" cy="4991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62D819" w14:textId="77777777" w:rsidR="00B739B4" w:rsidRDefault="00B739B4">
                              <w:pPr>
                                <w:spacing w:before="34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49092DFE" w14:textId="77777777" w:rsidR="00B739B4" w:rsidRDefault="00000000">
                              <w:pPr>
                                <w:spacing w:line="256" w:lineRule="auto"/>
                                <w:ind w:left="11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essere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conoscenza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che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l’Autorità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competente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potrà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effettuare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controlli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sulle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pratiche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presentate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pertanto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impegna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conservare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il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presente documento e a renderlo disponibile ai fini dei successivi controlli.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B23B6D" id="Group 9" o:spid="_x0000_s1026" style="width:465.45pt;height:41.1pt;mso-position-horizontal-relative:char;mso-position-vertical-relative:line" coordsize="59112,5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">
                <v:shape id="Graphic 10" o:spid="_x0000_s1027" style="position:absolute;width:59112;height:5219;visibility:visible;mso-wrap-style:square;v-text-anchor:top" coordsize="5911215,521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" path="m5906135,503301r-5901563,l4572,4648,,4648,,503301r,18288l5906135,521589r,-18288xem5906135,l4572,,,,,4572r4572,l5906135,4572r,-4572xem5910719,4648r-4559,l5906160,503301r,18288l5910719,521589r,-18288l5910719,4648xem5910719,r-4559,l5906160,4572r4559,l591071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8" type="#_x0000_t202" style="position:absolute;left:45;top:45;width:59017;height:4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662D819" w14:textId="77777777" w:rsidR="00B739B4" w:rsidRDefault="00B739B4">
                        <w:pPr>
                          <w:spacing w:before="34"/>
                          <w:rPr>
                            <w:b/>
                            <w:sz w:val="16"/>
                          </w:rPr>
                        </w:pPr>
                      </w:p>
                      <w:p w14:paraId="49092DFE" w14:textId="77777777" w:rsidR="00B739B4" w:rsidRDefault="00000000">
                        <w:pPr>
                          <w:spacing w:line="256" w:lineRule="auto"/>
                          <w:ind w:left="11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essere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conoscenza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che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l’Autorità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competente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potrà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effettuare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controlli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sulle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pratiche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presentate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pertanto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impegna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conservare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il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presente documento e a renderlo disponibile ai fini dei successivi controlli.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672313" w14:textId="77777777" w:rsidR="00B739B4" w:rsidRDefault="00000000">
      <w:pPr>
        <w:pStyle w:val="Corpotesto"/>
        <w:spacing w:before="242"/>
        <w:rPr>
          <w:u w:val="none"/>
        </w:rPr>
      </w:pPr>
      <w:r>
        <w:rPr>
          <w:spacing w:val="-2"/>
          <w:u w:val="none"/>
        </w:rPr>
        <w:t>AVVERTENZA</w:t>
      </w:r>
    </w:p>
    <w:p w14:paraId="2AB969E5" w14:textId="77777777" w:rsidR="00B739B4" w:rsidRDefault="00000000">
      <w:pPr>
        <w:pStyle w:val="Corpotesto"/>
        <w:spacing w:before="152" w:line="237" w:lineRule="auto"/>
        <w:ind w:right="141"/>
        <w:jc w:val="both"/>
        <w:rPr>
          <w:u w:val="none"/>
        </w:rPr>
      </w:pPr>
      <w:r>
        <w:rPr>
          <w:u w:val="none"/>
        </w:rPr>
        <w:t>Il</w:t>
      </w:r>
      <w:r>
        <w:rPr>
          <w:spacing w:val="-9"/>
          <w:u w:val="none"/>
        </w:rPr>
        <w:t xml:space="preserve"> </w:t>
      </w:r>
      <w:r>
        <w:rPr>
          <w:u w:val="none"/>
        </w:rPr>
        <w:t>presente</w:t>
      </w:r>
      <w:r>
        <w:rPr>
          <w:spacing w:val="-6"/>
          <w:u w:val="none"/>
        </w:rPr>
        <w:t xml:space="preserve"> </w:t>
      </w:r>
      <w:r>
        <w:rPr>
          <w:u w:val="none"/>
        </w:rPr>
        <w:t>modello,</w:t>
      </w:r>
      <w:r>
        <w:rPr>
          <w:spacing w:val="-13"/>
          <w:u w:val="none"/>
        </w:rPr>
        <w:t xml:space="preserve"> </w:t>
      </w:r>
      <w:r>
        <w:rPr>
          <w:u w:val="none"/>
        </w:rPr>
        <w:t>provvisto</w:t>
      </w:r>
      <w:r>
        <w:rPr>
          <w:spacing w:val="-6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bollo</w:t>
      </w:r>
      <w:r>
        <w:rPr>
          <w:spacing w:val="-6"/>
          <w:u w:val="none"/>
        </w:rPr>
        <w:t xml:space="preserve"> </w:t>
      </w:r>
      <w:r>
        <w:rPr>
          <w:u w:val="none"/>
        </w:rPr>
        <w:t>(annullato</w:t>
      </w:r>
      <w:r>
        <w:rPr>
          <w:spacing w:val="-6"/>
          <w:u w:val="none"/>
        </w:rPr>
        <w:t xml:space="preserve"> </w:t>
      </w:r>
      <w:r>
        <w:rPr>
          <w:u w:val="none"/>
        </w:rPr>
        <w:t>secondo</w:t>
      </w:r>
      <w:r>
        <w:rPr>
          <w:spacing w:val="-13"/>
          <w:u w:val="none"/>
        </w:rPr>
        <w:t xml:space="preserve"> </w:t>
      </w:r>
      <w:r>
        <w:rPr>
          <w:u w:val="none"/>
        </w:rPr>
        <w:t>le</w:t>
      </w:r>
      <w:r>
        <w:rPr>
          <w:spacing w:val="-12"/>
          <w:u w:val="none"/>
        </w:rPr>
        <w:t xml:space="preserve"> </w:t>
      </w:r>
      <w:r>
        <w:rPr>
          <w:u w:val="none"/>
        </w:rPr>
        <w:t>indicazioni</w:t>
      </w:r>
      <w:r>
        <w:rPr>
          <w:spacing w:val="-5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cui all’art.</w:t>
      </w:r>
      <w:r>
        <w:rPr>
          <w:spacing w:val="-10"/>
          <w:u w:val="none"/>
        </w:rPr>
        <w:t xml:space="preserve"> </w:t>
      </w:r>
      <w:r>
        <w:rPr>
          <w:u w:val="none"/>
        </w:rPr>
        <w:t>12</w:t>
      </w:r>
      <w:r>
        <w:rPr>
          <w:spacing w:val="-13"/>
          <w:u w:val="none"/>
        </w:rPr>
        <w:t xml:space="preserve"> </w:t>
      </w:r>
      <w:r>
        <w:rPr>
          <w:u w:val="none"/>
        </w:rPr>
        <w:t>del</w:t>
      </w:r>
      <w:r>
        <w:rPr>
          <w:spacing w:val="-11"/>
          <w:u w:val="none"/>
        </w:rPr>
        <w:t xml:space="preserve"> </w:t>
      </w:r>
      <w:r>
        <w:rPr>
          <w:u w:val="none"/>
        </w:rPr>
        <w:t>DPR</w:t>
      </w:r>
      <w:r>
        <w:rPr>
          <w:spacing w:val="-11"/>
          <w:u w:val="none"/>
        </w:rPr>
        <w:t xml:space="preserve"> </w:t>
      </w:r>
      <w:r>
        <w:rPr>
          <w:u w:val="none"/>
        </w:rPr>
        <w:t>642</w:t>
      </w:r>
      <w:r>
        <w:rPr>
          <w:spacing w:val="-6"/>
          <w:u w:val="none"/>
        </w:rPr>
        <w:t xml:space="preserve"> </w:t>
      </w:r>
      <w:r>
        <w:rPr>
          <w:u w:val="none"/>
        </w:rPr>
        <w:t xml:space="preserve">del 26/10/1972 e </w:t>
      </w:r>
      <w:proofErr w:type="spellStart"/>
      <w:proofErr w:type="gramStart"/>
      <w:r>
        <w:rPr>
          <w:u w:val="none"/>
        </w:rPr>
        <w:t>ss.mm.ii</w:t>
      </w:r>
      <w:proofErr w:type="spellEnd"/>
      <w:proofErr w:type="gramEnd"/>
      <w:r>
        <w:rPr>
          <w:u w:val="none"/>
        </w:rPr>
        <w:t>), deve essere debitamente compilato e sottoscritto con firma digitale del/dei dichiarante/dichiaranti o del procuratore speciale;</w:t>
      </w:r>
    </w:p>
    <w:p w14:paraId="26202F70" w14:textId="77777777" w:rsidR="00B739B4" w:rsidRDefault="00000000">
      <w:pPr>
        <w:pStyle w:val="Paragrafoelenco"/>
        <w:numPr>
          <w:ilvl w:val="0"/>
          <w:numId w:val="2"/>
        </w:numPr>
        <w:tabs>
          <w:tab w:val="left" w:pos="423"/>
          <w:tab w:val="left" w:pos="425"/>
        </w:tabs>
        <w:spacing w:before="7" w:line="290" w:lineRule="auto"/>
        <w:ind w:right="138"/>
        <w:jc w:val="both"/>
      </w:pPr>
      <w:r>
        <w:rPr>
          <w:spacing w:val="-2"/>
        </w:rPr>
        <w:t>Deve essere trasmesso contestualmente alla presentazione della domanda in</w:t>
      </w:r>
      <w:r>
        <w:rPr>
          <w:spacing w:val="-9"/>
        </w:rPr>
        <w:t xml:space="preserve"> </w:t>
      </w:r>
      <w:r>
        <w:rPr>
          <w:spacing w:val="-2"/>
        </w:rPr>
        <w:t>alternativa</w:t>
      </w:r>
      <w:r>
        <w:rPr>
          <w:spacing w:val="-6"/>
        </w:rPr>
        <w:t xml:space="preserve"> </w:t>
      </w:r>
      <w:r>
        <w:rPr>
          <w:spacing w:val="-2"/>
        </w:rPr>
        <w:t xml:space="preserve">alla comprova </w:t>
      </w:r>
      <w:r>
        <w:t>della ricevuta di pagamento elettronico ovvero del bonifico bancario;</w:t>
      </w:r>
    </w:p>
    <w:p w14:paraId="3BC8ACD6" w14:textId="77777777" w:rsidR="00B739B4" w:rsidRDefault="00000000">
      <w:pPr>
        <w:pStyle w:val="Paragrafoelenco"/>
        <w:numPr>
          <w:ilvl w:val="0"/>
          <w:numId w:val="2"/>
        </w:numPr>
        <w:tabs>
          <w:tab w:val="left" w:pos="423"/>
        </w:tabs>
        <w:spacing w:line="267" w:lineRule="exact"/>
        <w:ind w:left="423" w:hanging="286"/>
        <w:jc w:val="both"/>
      </w:pPr>
      <w:r>
        <w:t>l’annullamento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contrassegno</w:t>
      </w:r>
      <w:r>
        <w:rPr>
          <w:spacing w:val="28"/>
        </w:rPr>
        <w:t xml:space="preserve"> </w:t>
      </w:r>
      <w:r>
        <w:t>telematico</w:t>
      </w:r>
      <w:r>
        <w:rPr>
          <w:spacing w:val="28"/>
        </w:rPr>
        <w:t xml:space="preserve"> </w:t>
      </w:r>
      <w:r>
        <w:t>applicato</w:t>
      </w:r>
      <w:r>
        <w:rPr>
          <w:spacing w:val="28"/>
        </w:rPr>
        <w:t xml:space="preserve"> </w:t>
      </w:r>
      <w:r>
        <w:t>nell’apposito</w:t>
      </w:r>
      <w:r>
        <w:rPr>
          <w:spacing w:val="28"/>
        </w:rPr>
        <w:t xml:space="preserve"> </w:t>
      </w:r>
      <w:r>
        <w:t>spazio</w:t>
      </w:r>
      <w:r>
        <w:rPr>
          <w:spacing w:val="28"/>
        </w:rPr>
        <w:t xml:space="preserve"> </w:t>
      </w:r>
      <w:r>
        <w:t>dovrà</w:t>
      </w:r>
      <w:r>
        <w:rPr>
          <w:spacing w:val="31"/>
        </w:rPr>
        <w:t xml:space="preserve"> </w:t>
      </w:r>
      <w:r>
        <w:t>avvenire</w:t>
      </w:r>
      <w:r>
        <w:rPr>
          <w:spacing w:val="28"/>
        </w:rPr>
        <w:t xml:space="preserve"> </w:t>
      </w:r>
      <w:r>
        <w:rPr>
          <w:spacing w:val="-2"/>
        </w:rPr>
        <w:t>tramite</w:t>
      </w:r>
    </w:p>
    <w:p w14:paraId="1C9B5CB8" w14:textId="77777777" w:rsidR="00B739B4" w:rsidRDefault="00000000">
      <w:pPr>
        <w:spacing w:before="49"/>
        <w:ind w:left="425"/>
        <w:jc w:val="both"/>
      </w:pPr>
      <w:r>
        <w:t>apposizione,</w:t>
      </w:r>
      <w:r>
        <w:rPr>
          <w:spacing w:val="-3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contrassegno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foglio,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presentazione.</w:t>
      </w:r>
    </w:p>
    <w:p w14:paraId="0F40C38E" w14:textId="77777777" w:rsidR="00B739B4" w:rsidRDefault="00B739B4">
      <w:pPr>
        <w:pStyle w:val="Corpotesto"/>
        <w:spacing w:before="110"/>
        <w:ind w:left="0"/>
        <w:rPr>
          <w:b w:val="0"/>
          <w:u w:val="none"/>
        </w:rPr>
      </w:pPr>
    </w:p>
    <w:p w14:paraId="429AE7B7" w14:textId="77777777" w:rsidR="00B739B4" w:rsidRDefault="00000000">
      <w:pPr>
        <w:pStyle w:val="Corpotesto"/>
        <w:rPr>
          <w:u w:val="none"/>
        </w:rPr>
      </w:pPr>
      <w:r>
        <w:rPr>
          <w:u w:val="none"/>
        </w:rPr>
        <w:t>Il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  <w:r>
        <w:rPr>
          <w:spacing w:val="-7"/>
          <w:u w:val="none"/>
        </w:rPr>
        <w:t xml:space="preserve"> </w:t>
      </w:r>
      <w:r>
        <w:rPr>
          <w:u w:val="none"/>
        </w:rPr>
        <w:t>di</w:t>
      </w:r>
      <w:r>
        <w:rPr>
          <w:spacing w:val="-6"/>
          <w:u w:val="none"/>
        </w:rPr>
        <w:t xml:space="preserve"> </w:t>
      </w:r>
      <w:r>
        <w:rPr>
          <w:u w:val="none"/>
        </w:rPr>
        <w:t>Palermo</w:t>
      </w:r>
      <w:r>
        <w:rPr>
          <w:spacing w:val="-2"/>
          <w:u w:val="none"/>
        </w:rPr>
        <w:t xml:space="preserve"> </w:t>
      </w:r>
      <w:r>
        <w:rPr>
          <w:u w:val="none"/>
        </w:rPr>
        <w:t>informa,</w:t>
      </w:r>
      <w:r>
        <w:rPr>
          <w:spacing w:val="-3"/>
          <w:u w:val="none"/>
        </w:rPr>
        <w:t xml:space="preserve"> </w:t>
      </w:r>
      <w:r>
        <w:rPr>
          <w:u w:val="none"/>
        </w:rPr>
        <w:t>ai sensi</w:t>
      </w:r>
      <w:r>
        <w:rPr>
          <w:spacing w:val="-7"/>
          <w:u w:val="none"/>
        </w:rPr>
        <w:t xml:space="preserve"> </w:t>
      </w:r>
      <w:r>
        <w:rPr>
          <w:u w:val="none"/>
        </w:rPr>
        <w:t>dell'art.</w:t>
      </w:r>
      <w:r>
        <w:rPr>
          <w:spacing w:val="-5"/>
          <w:u w:val="none"/>
        </w:rPr>
        <w:t xml:space="preserve"> </w:t>
      </w:r>
      <w:r>
        <w:rPr>
          <w:u w:val="none"/>
        </w:rPr>
        <w:t>13</w:t>
      </w:r>
      <w:r>
        <w:rPr>
          <w:spacing w:val="-7"/>
          <w:u w:val="none"/>
        </w:rPr>
        <w:t xml:space="preserve"> </w:t>
      </w:r>
      <w:r>
        <w:rPr>
          <w:u w:val="none"/>
        </w:rPr>
        <w:t>D.</w:t>
      </w:r>
      <w:r>
        <w:rPr>
          <w:spacing w:val="2"/>
          <w:u w:val="none"/>
        </w:rPr>
        <w:t xml:space="preserve"> </w:t>
      </w:r>
      <w:r>
        <w:rPr>
          <w:u w:val="none"/>
        </w:rPr>
        <w:t>Lgs.</w:t>
      </w:r>
      <w:r>
        <w:rPr>
          <w:spacing w:val="-5"/>
          <w:u w:val="none"/>
        </w:rPr>
        <w:t xml:space="preserve"> </w:t>
      </w:r>
      <w:r>
        <w:rPr>
          <w:u w:val="none"/>
        </w:rPr>
        <w:t>196/2003,</w:t>
      </w:r>
      <w:r>
        <w:rPr>
          <w:spacing w:val="-9"/>
          <w:u w:val="none"/>
        </w:rPr>
        <w:t xml:space="preserve"> </w:t>
      </w:r>
      <w:r>
        <w:rPr>
          <w:spacing w:val="-4"/>
          <w:u w:val="none"/>
        </w:rPr>
        <w:t>che:</w:t>
      </w:r>
    </w:p>
    <w:p w14:paraId="4BB83C1C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before="56" w:line="283" w:lineRule="auto"/>
        <w:ind w:right="153"/>
      </w:pPr>
      <w:r>
        <w:t>il</w:t>
      </w:r>
      <w:r>
        <w:rPr>
          <w:spacing w:val="40"/>
        </w:rPr>
        <w:t xml:space="preserve"> </w:t>
      </w:r>
      <w:r>
        <w:t>trattamento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dati</w:t>
      </w:r>
      <w:r>
        <w:rPr>
          <w:spacing w:val="40"/>
        </w:rPr>
        <w:t xml:space="preserve"> </w:t>
      </w:r>
      <w:r>
        <w:t>conferiti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dichiarazioni/richieste</w:t>
      </w:r>
      <w:r>
        <w:rPr>
          <w:spacing w:val="39"/>
        </w:rPr>
        <w:t xml:space="preserve"> </w:t>
      </w:r>
      <w:r>
        <w:t>è</w:t>
      </w:r>
      <w:r>
        <w:rPr>
          <w:spacing w:val="39"/>
        </w:rPr>
        <w:t xml:space="preserve"> </w:t>
      </w:r>
      <w:r>
        <w:t>finalizzato</w:t>
      </w:r>
      <w:r>
        <w:rPr>
          <w:spacing w:val="40"/>
        </w:rPr>
        <w:t xml:space="preserve"> </w:t>
      </w:r>
      <w:r>
        <w:t>allo</w:t>
      </w:r>
      <w:r>
        <w:rPr>
          <w:spacing w:val="40"/>
        </w:rPr>
        <w:t xml:space="preserve"> </w:t>
      </w:r>
      <w:r>
        <w:t>sviluppo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relativo procedimento amministrativo ed alle attività ad esso correlate;</w:t>
      </w:r>
    </w:p>
    <w:p w14:paraId="75E6D5D6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</w:tabs>
        <w:spacing w:before="7"/>
        <w:ind w:left="423" w:hanging="286"/>
      </w:pPr>
      <w:r>
        <w:t>il</w:t>
      </w:r>
      <w:r>
        <w:rPr>
          <w:spacing w:val="-12"/>
        </w:rPr>
        <w:t xml:space="preserve"> </w:t>
      </w:r>
      <w:r>
        <w:t>conferimento</w:t>
      </w:r>
      <w:r>
        <w:rPr>
          <w:spacing w:val="-12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dati</w:t>
      </w:r>
      <w:r>
        <w:rPr>
          <w:spacing w:val="-10"/>
        </w:rPr>
        <w:t xml:space="preserve"> </w:t>
      </w:r>
      <w:r>
        <w:t>è</w:t>
      </w:r>
      <w:r>
        <w:rPr>
          <w:spacing w:val="-13"/>
        </w:rPr>
        <w:t xml:space="preserve"> </w:t>
      </w:r>
      <w:r>
        <w:t>obbligatorio</w:t>
      </w:r>
      <w:r>
        <w:rPr>
          <w:spacing w:val="-12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corretto</w:t>
      </w:r>
      <w:r>
        <w:rPr>
          <w:spacing w:val="-9"/>
        </w:rPr>
        <w:t xml:space="preserve"> </w:t>
      </w:r>
      <w:r>
        <w:t>sviluppo</w:t>
      </w:r>
      <w:r>
        <w:rPr>
          <w:spacing w:val="-11"/>
        </w:rPr>
        <w:t xml:space="preserve"> </w:t>
      </w:r>
      <w:r>
        <w:t>dell'istruttoria</w:t>
      </w:r>
      <w:r>
        <w:rPr>
          <w:spacing w:val="-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altri</w:t>
      </w:r>
      <w:r>
        <w:rPr>
          <w:spacing w:val="-11"/>
        </w:rPr>
        <w:t xml:space="preserve"> </w:t>
      </w:r>
      <w:r>
        <w:rPr>
          <w:spacing w:val="-2"/>
        </w:rPr>
        <w:t>adempimenti;</w:t>
      </w:r>
    </w:p>
    <w:p w14:paraId="33A66083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before="56" w:line="290" w:lineRule="auto"/>
        <w:ind w:right="143"/>
      </w:pPr>
      <w:r>
        <w:t>il</w:t>
      </w:r>
      <w:r>
        <w:rPr>
          <w:spacing w:val="-2"/>
        </w:rPr>
        <w:t xml:space="preserve"> </w:t>
      </w:r>
      <w:r>
        <w:t>mancato</w:t>
      </w:r>
      <w:r>
        <w:rPr>
          <w:spacing w:val="-3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alcuni</w:t>
      </w:r>
      <w:r>
        <w:rPr>
          <w:spacing w:val="-9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richiesti</w:t>
      </w:r>
      <w:r>
        <w:rPr>
          <w:spacing w:val="-2"/>
        </w:rPr>
        <w:t xml:space="preserve"> </w:t>
      </w:r>
      <w:r>
        <w:t>comporta</w:t>
      </w:r>
      <w:r>
        <w:rPr>
          <w:spacing w:val="-7"/>
        </w:rPr>
        <w:t xml:space="preserve"> </w:t>
      </w:r>
      <w:r>
        <w:t>l'interruzione</w:t>
      </w:r>
      <w:r>
        <w:rPr>
          <w:spacing w:val="-4"/>
        </w:rPr>
        <w:t xml:space="preserve"> </w:t>
      </w:r>
      <w:r>
        <w:t>/</w:t>
      </w:r>
      <w:r>
        <w:rPr>
          <w:spacing w:val="-8"/>
        </w:rPr>
        <w:t xml:space="preserve"> </w:t>
      </w:r>
      <w:r>
        <w:t>l'annullamento</w:t>
      </w:r>
      <w:r>
        <w:rPr>
          <w:spacing w:val="-3"/>
        </w:rPr>
        <w:t xml:space="preserve"> </w:t>
      </w:r>
      <w:r>
        <w:t>dei procedimenti amministrativi;</w:t>
      </w:r>
    </w:p>
    <w:p w14:paraId="10D15F7A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line="290" w:lineRule="auto"/>
        <w:ind w:right="147"/>
      </w:pPr>
      <w:r>
        <w:t>in relazione al procedimento ed alle attività correlate,</w:t>
      </w:r>
      <w:r>
        <w:rPr>
          <w:spacing w:val="22"/>
        </w:rPr>
        <w:t xml:space="preserve"> </w:t>
      </w:r>
      <w:r>
        <w:t>il Comune di Palermo può comunicare i dati</w:t>
      </w:r>
      <w:r>
        <w:rPr>
          <w:spacing w:val="80"/>
        </w:rPr>
        <w:t xml:space="preserve"> </w:t>
      </w:r>
      <w:r>
        <w:t>acquisiti con le dichiarazioni / richieste ad altri Enti competenti;</w:t>
      </w:r>
    </w:p>
    <w:p w14:paraId="4B4895A6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  <w:tab w:val="left" w:pos="425"/>
        </w:tabs>
        <w:spacing w:line="290" w:lineRule="auto"/>
        <w:ind w:right="144"/>
      </w:pPr>
      <w:r>
        <w:t>il</w:t>
      </w:r>
      <w:r>
        <w:rPr>
          <w:spacing w:val="40"/>
        </w:rPr>
        <w:t xml:space="preserve"> </w:t>
      </w:r>
      <w:r>
        <w:t>dichiarante</w:t>
      </w:r>
      <w:r>
        <w:rPr>
          <w:spacing w:val="39"/>
        </w:rPr>
        <w:t xml:space="preserve"> </w:t>
      </w:r>
      <w:r>
        <w:t>può</w:t>
      </w:r>
      <w:r>
        <w:rPr>
          <w:spacing w:val="40"/>
        </w:rPr>
        <w:t xml:space="preserve"> </w:t>
      </w:r>
      <w:r>
        <w:t>esercitare</w:t>
      </w:r>
      <w:r>
        <w:rPr>
          <w:spacing w:val="39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diritti</w:t>
      </w:r>
      <w:r>
        <w:rPr>
          <w:spacing w:val="40"/>
        </w:rPr>
        <w:t xml:space="preserve"> </w:t>
      </w:r>
      <w:r>
        <w:t>previsti</w:t>
      </w:r>
      <w:r>
        <w:rPr>
          <w:spacing w:val="40"/>
        </w:rPr>
        <w:t xml:space="preserve"> </w:t>
      </w:r>
      <w:r>
        <w:t>dall'art.</w:t>
      </w:r>
      <w:r>
        <w:rPr>
          <w:spacing w:val="36"/>
        </w:rPr>
        <w:t xml:space="preserve"> </w:t>
      </w:r>
      <w:r>
        <w:t>7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D.</w:t>
      </w:r>
      <w:r>
        <w:rPr>
          <w:spacing w:val="40"/>
        </w:rPr>
        <w:t xml:space="preserve"> </w:t>
      </w:r>
      <w:r>
        <w:t>Lgs.</w:t>
      </w:r>
      <w:r>
        <w:rPr>
          <w:spacing w:val="36"/>
        </w:rPr>
        <w:t xml:space="preserve"> </w:t>
      </w:r>
      <w:r>
        <w:t>196/2003,</w:t>
      </w:r>
      <w:r>
        <w:rPr>
          <w:spacing w:val="37"/>
        </w:rPr>
        <w:t xml:space="preserve"> </w:t>
      </w:r>
      <w:r>
        <w:t>ovvero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modifica, l'aggiornamento e la cancellazione dei dati;</w:t>
      </w:r>
    </w:p>
    <w:p w14:paraId="3AA1E256" w14:textId="77777777" w:rsidR="00B739B4" w:rsidRDefault="00000000">
      <w:pPr>
        <w:pStyle w:val="Paragrafoelenco"/>
        <w:numPr>
          <w:ilvl w:val="0"/>
          <w:numId w:val="1"/>
        </w:numPr>
        <w:tabs>
          <w:tab w:val="left" w:pos="423"/>
        </w:tabs>
        <w:spacing w:line="267" w:lineRule="exact"/>
        <w:ind w:left="423" w:hanging="286"/>
      </w:pPr>
      <w:r>
        <w:t>titolare</w:t>
      </w:r>
      <w:r>
        <w:rPr>
          <w:spacing w:val="-5"/>
        </w:rPr>
        <w:t xml:space="preserve"> </w:t>
      </w:r>
      <w:r>
        <w:t>della banca dati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Palermo.</w:t>
      </w:r>
    </w:p>
    <w:p w14:paraId="6F74DFB2" w14:textId="77777777" w:rsidR="00B739B4" w:rsidRDefault="00B739B4">
      <w:pPr>
        <w:pStyle w:val="Corpotesto"/>
        <w:spacing w:before="93"/>
        <w:ind w:left="0"/>
        <w:rPr>
          <w:b w:val="0"/>
          <w:u w:val="none"/>
        </w:rPr>
      </w:pPr>
    </w:p>
    <w:p w14:paraId="71B6A36D" w14:textId="77777777" w:rsidR="00B739B4" w:rsidRDefault="00000000">
      <w:pPr>
        <w:spacing w:before="1"/>
        <w:ind w:left="137"/>
      </w:pPr>
      <w:r>
        <w:rPr>
          <w:spacing w:val="-4"/>
        </w:rPr>
        <w:t>Data</w:t>
      </w:r>
    </w:p>
    <w:p w14:paraId="06A87EDE" w14:textId="77777777" w:rsidR="00B739B4" w:rsidRDefault="00000000">
      <w:pPr>
        <w:spacing w:before="55"/>
        <w:ind w:left="8263"/>
      </w:pPr>
      <w:r>
        <w:t>Firma</w:t>
      </w:r>
      <w:r>
        <w:rPr>
          <w:spacing w:val="-2"/>
        </w:rPr>
        <w:t xml:space="preserve"> Digitale</w:t>
      </w:r>
    </w:p>
    <w:p w14:paraId="0917BE47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6EEB6309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574347C7" w14:textId="77777777" w:rsidR="00B739B4" w:rsidRDefault="00B739B4">
      <w:pPr>
        <w:pStyle w:val="Corpotesto"/>
        <w:ind w:left="0"/>
        <w:rPr>
          <w:b w:val="0"/>
          <w:sz w:val="21"/>
          <w:u w:val="none"/>
        </w:rPr>
      </w:pPr>
    </w:p>
    <w:p w14:paraId="4B2592B5" w14:textId="77777777" w:rsidR="00B739B4" w:rsidRDefault="00B739B4">
      <w:pPr>
        <w:pStyle w:val="Corpotesto"/>
        <w:spacing w:before="84"/>
        <w:ind w:left="0"/>
        <w:rPr>
          <w:b w:val="0"/>
          <w:sz w:val="21"/>
          <w:u w:val="none"/>
        </w:rPr>
      </w:pPr>
    </w:p>
    <w:p w14:paraId="7B79F56E" w14:textId="77777777" w:rsidR="00B739B4" w:rsidRDefault="00000000">
      <w:pPr>
        <w:ind w:left="137"/>
        <w:rPr>
          <w:b/>
          <w:sz w:val="21"/>
        </w:rPr>
      </w:pPr>
      <w:r>
        <w:rPr>
          <w:b/>
          <w:spacing w:val="-4"/>
          <w:sz w:val="21"/>
          <w:u w:val="single"/>
        </w:rPr>
        <w:t>N.B.</w:t>
      </w:r>
    </w:p>
    <w:p w14:paraId="10C96856" w14:textId="77777777" w:rsidR="00B739B4" w:rsidRDefault="00000000">
      <w:pPr>
        <w:pStyle w:val="Corpotesto"/>
        <w:spacing w:before="8"/>
        <w:ind w:right="147"/>
        <w:jc w:val="both"/>
        <w:rPr>
          <w:u w:val="none"/>
        </w:rPr>
      </w:pPr>
      <w:r>
        <w:t>La domanda di partecipazione deve essere presentata nel rispetto di quanto stabilito dal Decreto del</w:t>
      </w:r>
      <w:r>
        <w:rPr>
          <w:u w:val="none"/>
        </w:rPr>
        <w:t xml:space="preserve"> </w:t>
      </w:r>
      <w:r>
        <w:t>Presidente della Repubblica n. 642/72 in ordine all’assolvimento dell’imposta di bollo. Il pagamento</w:t>
      </w:r>
      <w:r>
        <w:rPr>
          <w:u w:val="none"/>
        </w:rPr>
        <w:t xml:space="preserve"> </w:t>
      </w:r>
      <w:r>
        <w:t>della suddetta imposta del valore di € 16,00 viene effettuato tramite F24, bollo virtuale previa</w:t>
      </w:r>
      <w:r>
        <w:rPr>
          <w:u w:val="none"/>
        </w:rPr>
        <w:t xml:space="preserve"> </w:t>
      </w:r>
      <w:r>
        <w:t>autorizzazione rilasciata dall’Agenzia delle Entrate o tramite il servizio @e.bollo dell'Agenzia delle</w:t>
      </w:r>
      <w:r>
        <w:rPr>
          <w:u w:val="none"/>
        </w:rPr>
        <w:t xml:space="preserve"> </w:t>
      </w:r>
      <w:r>
        <w:t>Entrate o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gli operatori economici</w:t>
      </w:r>
      <w:r>
        <w:rPr>
          <w:spacing w:val="-3"/>
        </w:rPr>
        <w:t xml:space="preserve"> </w:t>
      </w:r>
      <w:r>
        <w:t>esteri tramite il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del tributo con</w:t>
      </w:r>
      <w:r>
        <w:rPr>
          <w:spacing w:val="-3"/>
        </w:rPr>
        <w:t xml:space="preserve"> </w:t>
      </w:r>
      <w:r>
        <w:t>bonifico utilizzando il</w:t>
      </w:r>
      <w:r>
        <w:rPr>
          <w:u w:val="none"/>
        </w:rPr>
        <w:t xml:space="preserve"> </w:t>
      </w:r>
      <w:r>
        <w:t>codice Iban IT07Y0100003245348008120501 e specificando nella causale la propria denominazione,</w:t>
      </w:r>
      <w:r>
        <w:rPr>
          <w:u w:val="none"/>
        </w:rPr>
        <w:t xml:space="preserve"> </w:t>
      </w:r>
      <w:r>
        <w:t>codice fiscale (se presente) e gli estremi dell'atto a cui si riferisce il pagamento.</w:t>
      </w:r>
    </w:p>
    <w:p w14:paraId="19B469F6" w14:textId="77777777" w:rsidR="00B739B4" w:rsidRDefault="00000000">
      <w:pPr>
        <w:pStyle w:val="Corpotesto"/>
        <w:spacing w:before="9" w:line="237" w:lineRule="auto"/>
        <w:ind w:right="157"/>
        <w:jc w:val="both"/>
        <w:rPr>
          <w:u w:val="none"/>
        </w:rPr>
      </w:pPr>
      <w:r>
        <w:t>A comprova del pagamento, il concorrente allega la ricevuta di pagamento elettronico ovvero del</w:t>
      </w:r>
      <w:r>
        <w:rPr>
          <w:u w:val="none"/>
        </w:rPr>
        <w:t xml:space="preserve"> </w:t>
      </w:r>
      <w:r>
        <w:t>bonifico</w:t>
      </w:r>
      <w:r>
        <w:rPr>
          <w:spacing w:val="-1"/>
        </w:rPr>
        <w:t xml:space="preserve"> </w:t>
      </w:r>
      <w:r>
        <w:t>bancario.</w:t>
      </w:r>
    </w:p>
    <w:p w14:paraId="3951B71E" w14:textId="77777777" w:rsidR="00B739B4" w:rsidRDefault="00000000">
      <w:pPr>
        <w:pStyle w:val="Corpotesto"/>
        <w:spacing w:before="7"/>
        <w:ind w:right="156"/>
        <w:jc w:val="both"/>
        <w:rPr>
          <w:u w:val="none"/>
        </w:rPr>
      </w:pPr>
      <w:r>
        <w:t>In alternativa il concorrente può acquistare la marca da bollo da euro 16,00 ed inserire il suo numero</w:t>
      </w:r>
      <w:r>
        <w:rPr>
          <w:u w:val="none"/>
        </w:rPr>
        <w:t xml:space="preserve"> </w:t>
      </w:r>
      <w:r>
        <w:t>seriale all'interno della dichiarazione contenuta nell'istanza telematica e allegare, obbligatoriamente</w:t>
      </w:r>
      <w:r>
        <w:rPr>
          <w:u w:val="none"/>
        </w:rPr>
        <w:t xml:space="preserve"> </w:t>
      </w:r>
      <w:r>
        <w:t>copia del contrassegno in formato.pdf. Il concorrente si assume ogni responsabilità in caso di utilizzo</w:t>
      </w:r>
      <w:r>
        <w:rPr>
          <w:u w:val="none"/>
        </w:rPr>
        <w:t xml:space="preserve"> </w:t>
      </w:r>
      <w:r>
        <w:t>plurimo dei contrassegni.</w:t>
      </w:r>
    </w:p>
    <w:p w14:paraId="0EEACEF2" w14:textId="77777777" w:rsidR="00B739B4" w:rsidRDefault="00000000">
      <w:pPr>
        <w:pStyle w:val="Corpotesto"/>
        <w:spacing w:before="6"/>
        <w:jc w:val="both"/>
        <w:rPr>
          <w:u w:val="none"/>
        </w:rPr>
      </w:pPr>
      <w:r>
        <w:t>In</w:t>
      </w:r>
      <w:r>
        <w:rPr>
          <w:spacing w:val="-2"/>
        </w:rPr>
        <w:t xml:space="preserve"> </w:t>
      </w:r>
      <w:r>
        <w:t>alternativa</w:t>
      </w:r>
      <w:r>
        <w:rPr>
          <w:spacing w:val="-12"/>
        </w:rPr>
        <w:t xml:space="preserve"> </w:t>
      </w:r>
      <w:r>
        <w:t>potrà</w:t>
      </w:r>
      <w:r>
        <w:rPr>
          <w:spacing w:val="-6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utilizzato</w:t>
      </w:r>
      <w:r>
        <w:rPr>
          <w:spacing w:val="2"/>
        </w:rPr>
        <w:t xml:space="preserve"> </w:t>
      </w:r>
      <w:r>
        <w:t>questo</w:t>
      </w:r>
      <w:r>
        <w:rPr>
          <w:spacing w:val="-8"/>
        </w:rPr>
        <w:t xml:space="preserve"> </w:t>
      </w:r>
      <w:r>
        <w:rPr>
          <w:spacing w:val="-2"/>
        </w:rPr>
        <w:t>modello.</w:t>
      </w:r>
    </w:p>
    <w:sectPr w:rsidR="00B739B4">
      <w:pgSz w:w="11910" w:h="16850"/>
      <w:pgMar w:top="1420" w:right="992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531F1"/>
    <w:multiLevelType w:val="hybridMultilevel"/>
    <w:tmpl w:val="50203EC8"/>
    <w:lvl w:ilvl="0" w:tplc="D108B8B8">
      <w:start w:val="1"/>
      <w:numFmt w:val="decimal"/>
      <w:lvlText w:val="%1)"/>
      <w:lvlJc w:val="left"/>
      <w:pPr>
        <w:ind w:left="425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020257F2">
      <w:numFmt w:val="bullet"/>
      <w:lvlText w:val="•"/>
      <w:lvlJc w:val="left"/>
      <w:pPr>
        <w:ind w:left="1342" w:hanging="288"/>
      </w:pPr>
      <w:rPr>
        <w:rFonts w:hint="default"/>
        <w:lang w:val="it-IT" w:eastAsia="en-US" w:bidi="ar-SA"/>
      </w:rPr>
    </w:lvl>
    <w:lvl w:ilvl="2" w:tplc="73E81B68">
      <w:numFmt w:val="bullet"/>
      <w:lvlText w:val="•"/>
      <w:lvlJc w:val="left"/>
      <w:pPr>
        <w:ind w:left="2264" w:hanging="288"/>
      </w:pPr>
      <w:rPr>
        <w:rFonts w:hint="default"/>
        <w:lang w:val="it-IT" w:eastAsia="en-US" w:bidi="ar-SA"/>
      </w:rPr>
    </w:lvl>
    <w:lvl w:ilvl="3" w:tplc="BCE88AB6">
      <w:numFmt w:val="bullet"/>
      <w:lvlText w:val="•"/>
      <w:lvlJc w:val="left"/>
      <w:pPr>
        <w:ind w:left="3186" w:hanging="288"/>
      </w:pPr>
      <w:rPr>
        <w:rFonts w:hint="default"/>
        <w:lang w:val="it-IT" w:eastAsia="en-US" w:bidi="ar-SA"/>
      </w:rPr>
    </w:lvl>
    <w:lvl w:ilvl="4" w:tplc="109C9F1E">
      <w:numFmt w:val="bullet"/>
      <w:lvlText w:val="•"/>
      <w:lvlJc w:val="left"/>
      <w:pPr>
        <w:ind w:left="4108" w:hanging="288"/>
      </w:pPr>
      <w:rPr>
        <w:rFonts w:hint="default"/>
        <w:lang w:val="it-IT" w:eastAsia="en-US" w:bidi="ar-SA"/>
      </w:rPr>
    </w:lvl>
    <w:lvl w:ilvl="5" w:tplc="D3D088B6">
      <w:numFmt w:val="bullet"/>
      <w:lvlText w:val="•"/>
      <w:lvlJc w:val="left"/>
      <w:pPr>
        <w:ind w:left="5030" w:hanging="288"/>
      </w:pPr>
      <w:rPr>
        <w:rFonts w:hint="default"/>
        <w:lang w:val="it-IT" w:eastAsia="en-US" w:bidi="ar-SA"/>
      </w:rPr>
    </w:lvl>
    <w:lvl w:ilvl="6" w:tplc="54408D24">
      <w:numFmt w:val="bullet"/>
      <w:lvlText w:val="•"/>
      <w:lvlJc w:val="left"/>
      <w:pPr>
        <w:ind w:left="5953" w:hanging="288"/>
      </w:pPr>
      <w:rPr>
        <w:rFonts w:hint="default"/>
        <w:lang w:val="it-IT" w:eastAsia="en-US" w:bidi="ar-SA"/>
      </w:rPr>
    </w:lvl>
    <w:lvl w:ilvl="7" w:tplc="16ECBD80">
      <w:numFmt w:val="bullet"/>
      <w:lvlText w:val="•"/>
      <w:lvlJc w:val="left"/>
      <w:pPr>
        <w:ind w:left="6875" w:hanging="288"/>
      </w:pPr>
      <w:rPr>
        <w:rFonts w:hint="default"/>
        <w:lang w:val="it-IT" w:eastAsia="en-US" w:bidi="ar-SA"/>
      </w:rPr>
    </w:lvl>
    <w:lvl w:ilvl="8" w:tplc="86A0089E">
      <w:numFmt w:val="bullet"/>
      <w:lvlText w:val="•"/>
      <w:lvlJc w:val="left"/>
      <w:pPr>
        <w:ind w:left="7797" w:hanging="288"/>
      </w:pPr>
      <w:rPr>
        <w:rFonts w:hint="default"/>
        <w:lang w:val="it-IT" w:eastAsia="en-US" w:bidi="ar-SA"/>
      </w:rPr>
    </w:lvl>
  </w:abstractNum>
  <w:abstractNum w:abstractNumId="1" w15:restartNumberingAfterBreak="0">
    <w:nsid w:val="73420247"/>
    <w:multiLevelType w:val="hybridMultilevel"/>
    <w:tmpl w:val="FF201C54"/>
    <w:lvl w:ilvl="0" w:tplc="2F1EE20E">
      <w:start w:val="1"/>
      <w:numFmt w:val="decimal"/>
      <w:lvlText w:val="%1)"/>
      <w:lvlJc w:val="left"/>
      <w:pPr>
        <w:ind w:left="425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C7CC92F2">
      <w:numFmt w:val="bullet"/>
      <w:lvlText w:val="•"/>
      <w:lvlJc w:val="left"/>
      <w:pPr>
        <w:ind w:left="1342" w:hanging="288"/>
      </w:pPr>
      <w:rPr>
        <w:rFonts w:hint="default"/>
        <w:lang w:val="it-IT" w:eastAsia="en-US" w:bidi="ar-SA"/>
      </w:rPr>
    </w:lvl>
    <w:lvl w:ilvl="2" w:tplc="F2344032">
      <w:numFmt w:val="bullet"/>
      <w:lvlText w:val="•"/>
      <w:lvlJc w:val="left"/>
      <w:pPr>
        <w:ind w:left="2264" w:hanging="288"/>
      </w:pPr>
      <w:rPr>
        <w:rFonts w:hint="default"/>
        <w:lang w:val="it-IT" w:eastAsia="en-US" w:bidi="ar-SA"/>
      </w:rPr>
    </w:lvl>
    <w:lvl w:ilvl="3" w:tplc="38047E8E">
      <w:numFmt w:val="bullet"/>
      <w:lvlText w:val="•"/>
      <w:lvlJc w:val="left"/>
      <w:pPr>
        <w:ind w:left="3186" w:hanging="288"/>
      </w:pPr>
      <w:rPr>
        <w:rFonts w:hint="default"/>
        <w:lang w:val="it-IT" w:eastAsia="en-US" w:bidi="ar-SA"/>
      </w:rPr>
    </w:lvl>
    <w:lvl w:ilvl="4" w:tplc="961AE26C">
      <w:numFmt w:val="bullet"/>
      <w:lvlText w:val="•"/>
      <w:lvlJc w:val="left"/>
      <w:pPr>
        <w:ind w:left="4108" w:hanging="288"/>
      </w:pPr>
      <w:rPr>
        <w:rFonts w:hint="default"/>
        <w:lang w:val="it-IT" w:eastAsia="en-US" w:bidi="ar-SA"/>
      </w:rPr>
    </w:lvl>
    <w:lvl w:ilvl="5" w:tplc="EE7A7342">
      <w:numFmt w:val="bullet"/>
      <w:lvlText w:val="•"/>
      <w:lvlJc w:val="left"/>
      <w:pPr>
        <w:ind w:left="5030" w:hanging="288"/>
      </w:pPr>
      <w:rPr>
        <w:rFonts w:hint="default"/>
        <w:lang w:val="it-IT" w:eastAsia="en-US" w:bidi="ar-SA"/>
      </w:rPr>
    </w:lvl>
    <w:lvl w:ilvl="6" w:tplc="077A2D20">
      <w:numFmt w:val="bullet"/>
      <w:lvlText w:val="•"/>
      <w:lvlJc w:val="left"/>
      <w:pPr>
        <w:ind w:left="5953" w:hanging="288"/>
      </w:pPr>
      <w:rPr>
        <w:rFonts w:hint="default"/>
        <w:lang w:val="it-IT" w:eastAsia="en-US" w:bidi="ar-SA"/>
      </w:rPr>
    </w:lvl>
    <w:lvl w:ilvl="7" w:tplc="712E5C4C">
      <w:numFmt w:val="bullet"/>
      <w:lvlText w:val="•"/>
      <w:lvlJc w:val="left"/>
      <w:pPr>
        <w:ind w:left="6875" w:hanging="288"/>
      </w:pPr>
      <w:rPr>
        <w:rFonts w:hint="default"/>
        <w:lang w:val="it-IT" w:eastAsia="en-US" w:bidi="ar-SA"/>
      </w:rPr>
    </w:lvl>
    <w:lvl w:ilvl="8" w:tplc="260E588A">
      <w:numFmt w:val="bullet"/>
      <w:lvlText w:val="•"/>
      <w:lvlJc w:val="left"/>
      <w:pPr>
        <w:ind w:left="7797" w:hanging="288"/>
      </w:pPr>
      <w:rPr>
        <w:rFonts w:hint="default"/>
        <w:lang w:val="it-IT" w:eastAsia="en-US" w:bidi="ar-SA"/>
      </w:rPr>
    </w:lvl>
  </w:abstractNum>
  <w:num w:numId="1" w16cid:durableId="1141656473">
    <w:abstractNumId w:val="1"/>
  </w:num>
  <w:num w:numId="2" w16cid:durableId="1183661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9B4"/>
    <w:rsid w:val="00002EA1"/>
    <w:rsid w:val="00016276"/>
    <w:rsid w:val="001A042B"/>
    <w:rsid w:val="001C552C"/>
    <w:rsid w:val="00374750"/>
    <w:rsid w:val="003A3BF2"/>
    <w:rsid w:val="003C1C24"/>
    <w:rsid w:val="008768E4"/>
    <w:rsid w:val="00970ECA"/>
    <w:rsid w:val="00A4549D"/>
    <w:rsid w:val="00B739B4"/>
    <w:rsid w:val="00BF7861"/>
    <w:rsid w:val="00EE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DD21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37"/>
    </w:pPr>
    <w:rPr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425" w:hanging="28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La Cerva</dc:creator>
  <cp:lastModifiedBy>Roberta Romeo</cp:lastModifiedBy>
  <cp:revision>2</cp:revision>
  <dcterms:created xsi:type="dcterms:W3CDTF">2026-03-31T14:07:00Z</dcterms:created>
  <dcterms:modified xsi:type="dcterms:W3CDTF">2026-03-31T14:07:00Z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Word 2016</vt:lpwstr>
  </property>
</Properties>
</file>