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3F699" w14:textId="4FB724CB" w:rsidR="00F04D09" w:rsidRPr="00D93510" w:rsidRDefault="00F04D09" w:rsidP="00D22C62">
      <w:pPr>
        <w:spacing w:after="40"/>
        <w:jc w:val="right"/>
        <w:rPr>
          <w:rFonts w:cstheme="minorHAnsi"/>
          <w:sz w:val="24"/>
          <w:szCs w:val="24"/>
        </w:rPr>
      </w:pPr>
      <w:r w:rsidRPr="00D93510">
        <w:rPr>
          <w:rFonts w:cstheme="minorHAnsi"/>
          <w:sz w:val="24"/>
          <w:szCs w:val="24"/>
        </w:rPr>
        <w:t>Modello 01_bis</w:t>
      </w:r>
    </w:p>
    <w:p w14:paraId="0CA6F61E" w14:textId="7F33B742" w:rsidR="00F04D09" w:rsidRPr="00D93510" w:rsidRDefault="00F04D09" w:rsidP="00D22C62">
      <w:pPr>
        <w:spacing w:after="40"/>
        <w:jc w:val="right"/>
        <w:rPr>
          <w:rFonts w:cstheme="minorHAnsi"/>
          <w:sz w:val="24"/>
          <w:szCs w:val="24"/>
        </w:rPr>
      </w:pPr>
      <w:r w:rsidRPr="00D93510">
        <w:rPr>
          <w:rFonts w:cstheme="minorHAnsi"/>
          <w:sz w:val="24"/>
          <w:szCs w:val="24"/>
        </w:rPr>
        <w:t xml:space="preserve">Istanza di partecipazione e </w:t>
      </w:r>
      <w:r w:rsidR="00AD2119" w:rsidRPr="00D93510">
        <w:rPr>
          <w:rFonts w:cstheme="minorHAnsi"/>
          <w:sz w:val="24"/>
          <w:szCs w:val="24"/>
        </w:rPr>
        <w:t>D</w:t>
      </w:r>
      <w:r w:rsidRPr="00D93510">
        <w:rPr>
          <w:rFonts w:cstheme="minorHAnsi"/>
          <w:sz w:val="24"/>
          <w:szCs w:val="24"/>
        </w:rPr>
        <w:t>ichiarazione unica</w:t>
      </w:r>
      <w:r w:rsidR="00AD2119" w:rsidRPr="00D93510">
        <w:rPr>
          <w:rFonts w:cstheme="minorHAnsi"/>
          <w:sz w:val="24"/>
          <w:szCs w:val="24"/>
        </w:rPr>
        <w:t>- RTP e Consorzi</w:t>
      </w:r>
    </w:p>
    <w:p w14:paraId="17C330AC" w14:textId="77777777" w:rsidR="00F04D09" w:rsidRPr="00D93510" w:rsidRDefault="00F04D09" w:rsidP="00770E94">
      <w:pPr>
        <w:spacing w:after="40"/>
        <w:jc w:val="both"/>
        <w:rPr>
          <w:rFonts w:cstheme="minorHAnsi"/>
          <w:sz w:val="24"/>
          <w:szCs w:val="24"/>
        </w:rPr>
      </w:pPr>
    </w:p>
    <w:p w14:paraId="337B5163" w14:textId="31F94AF0" w:rsidR="00D07F0B" w:rsidRPr="00D93510" w:rsidRDefault="00D07F0B" w:rsidP="00D07F0B">
      <w:pPr>
        <w:widowControl w:val="0"/>
        <w:pBdr>
          <w:top w:val="nil"/>
          <w:left w:val="nil"/>
          <w:bottom w:val="nil"/>
          <w:right w:val="nil"/>
          <w:between w:val="nil"/>
          <w:bar w:val="nil"/>
        </w:pBdr>
        <w:tabs>
          <w:tab w:val="left" w:pos="708"/>
          <w:tab w:val="center" w:pos="4819"/>
          <w:tab w:val="right" w:pos="9638"/>
        </w:tabs>
        <w:spacing w:after="0" w:line="240" w:lineRule="auto"/>
        <w:jc w:val="both"/>
        <w:rPr>
          <w:rFonts w:eastAsia="Cambria" w:cstheme="minorHAnsi"/>
          <w:bCs/>
          <w:color w:val="000000"/>
          <w:spacing w:val="-3"/>
          <w:kern w:val="0"/>
          <w:sz w:val="24"/>
          <w:szCs w:val="24"/>
          <w:u w:color="000000"/>
          <w:bdr w:val="nil"/>
          <w:lang w:eastAsia="it-IT"/>
          <w14:ligatures w14:val="none"/>
        </w:rPr>
      </w:pPr>
      <w:bookmarkStart w:id="0" w:name="_Hlk198106610"/>
      <w:r w:rsidRPr="00D93510">
        <w:rPr>
          <w:rFonts w:eastAsia="Arial Unicode MS" w:cstheme="minorHAnsi"/>
          <w:color w:val="000000"/>
          <w:kern w:val="0"/>
          <w:sz w:val="24"/>
          <w:szCs w:val="24"/>
          <w:u w:color="000000"/>
          <w:bdr w:val="nil"/>
          <w:lang w:eastAsia="it-IT"/>
          <w14:ligatures w14:val="none"/>
        </w:rPr>
        <w:t xml:space="preserve">Procedura aperta, con inversione procedimentale, ai sensi degli artt. 71 e 107 comma 3 D.Lgs 36/2023, per l’affidamento del servizio di architettura e ingegneria </w:t>
      </w:r>
      <w:bookmarkStart w:id="1" w:name="_Hlk213924870"/>
      <w:r w:rsidRPr="00D93510">
        <w:rPr>
          <w:rFonts w:eastAsia="Arial Unicode MS" w:cstheme="minorHAnsi"/>
          <w:color w:val="000000"/>
          <w:kern w:val="0"/>
          <w:sz w:val="24"/>
          <w:szCs w:val="24"/>
          <w:u w:color="000000"/>
          <w:bdr w:val="nil"/>
          <w:lang w:eastAsia="it-IT"/>
          <w14:ligatures w14:val="none"/>
        </w:rPr>
        <w:t>per l’attività di progettazione, coordinamento della sicurezza in fase di progettazione ed esecuzione, direzione dei lavori</w:t>
      </w:r>
      <w:bookmarkEnd w:id="1"/>
      <w:r w:rsidRPr="00D93510">
        <w:rPr>
          <w:rFonts w:eastAsia="Arial Unicode MS" w:cstheme="minorHAnsi"/>
          <w:color w:val="000000"/>
          <w:kern w:val="0"/>
          <w:sz w:val="24"/>
          <w:szCs w:val="24"/>
          <w:u w:color="000000"/>
          <w:bdr w:val="nil"/>
          <w:lang w:eastAsia="it-IT"/>
          <w14:ligatures w14:val="none"/>
        </w:rPr>
        <w:t xml:space="preserve">, di importo superiore alla soglia di rilevanza europea ai sensi dell’art. 14 del d. lgs. 36/2023 con il criterio dell’offerta economicamente più vantaggiosa sulla base del miglior rapporto qualità/prezzo </w:t>
      </w:r>
      <w:r w:rsidRPr="00D93510">
        <w:rPr>
          <w:rFonts w:eastAsia="Arial Unicode MS" w:cstheme="minorHAnsi"/>
          <w:color w:val="000000"/>
          <w:w w:val="105"/>
          <w:kern w:val="0"/>
          <w:sz w:val="24"/>
          <w:szCs w:val="24"/>
          <w:u w:color="000000"/>
          <w:bdr w:val="nil"/>
          <w:lang w:eastAsia="it-IT"/>
          <w14:ligatures w14:val="none"/>
        </w:rPr>
        <w:t>relativa all’ intervento denominato</w:t>
      </w:r>
      <w:r w:rsidRPr="00D93510">
        <w:rPr>
          <w:rFonts w:eastAsia="Arial Unicode MS" w:cstheme="minorHAnsi"/>
          <w:bCs/>
          <w:color w:val="000000"/>
          <w:w w:val="105"/>
          <w:kern w:val="0"/>
          <w:sz w:val="24"/>
          <w:szCs w:val="24"/>
          <w:u w:color="000000"/>
          <w:bdr w:val="nil"/>
          <w:lang w:eastAsia="it-IT"/>
          <w14:ligatures w14:val="none"/>
        </w:rPr>
        <w:t xml:space="preserve"> </w:t>
      </w:r>
      <w:bookmarkStart w:id="2" w:name="_Hlk210375129"/>
      <w:r w:rsidRPr="00D93510">
        <w:rPr>
          <w:rFonts w:eastAsia="Arial Unicode MS" w:cstheme="minorHAnsi"/>
          <w:bCs/>
          <w:color w:val="000000"/>
          <w:w w:val="105"/>
          <w:kern w:val="0"/>
          <w:sz w:val="24"/>
          <w:szCs w:val="24"/>
          <w:u w:color="000000"/>
          <w:bdr w:val="nil"/>
          <w:lang w:eastAsia="it-IT"/>
          <w14:ligatures w14:val="none"/>
        </w:rPr>
        <w:t>“PRU SPERONE</w:t>
      </w:r>
      <w:r w:rsidRPr="00D93510">
        <w:rPr>
          <w:rFonts w:eastAsia="Arial Unicode MS" w:cstheme="minorHAnsi"/>
          <w:bCs/>
          <w:i/>
          <w:iCs/>
          <w:color w:val="000000"/>
          <w:w w:val="105"/>
          <w:kern w:val="0"/>
          <w:sz w:val="24"/>
          <w:szCs w:val="24"/>
          <w:u w:color="000000"/>
          <w:bdr w:val="nil"/>
          <w:lang w:eastAsia="it-IT"/>
          <w14:ligatures w14:val="none"/>
        </w:rPr>
        <w:t xml:space="preserve"> - Messa in sicurezza ai sensi dell'OPCM 327/2003 e ristrutturazione della scuola elementare Mattarella, ubicata a Palermo Viale G. Di Vittorio angolo con la Via Padre Annibale di Francia” </w:t>
      </w:r>
      <w:bookmarkEnd w:id="2"/>
      <w:r w:rsidRPr="00D93510">
        <w:rPr>
          <w:rFonts w:eastAsia="Arial Unicode MS" w:cstheme="minorHAnsi"/>
          <w:bCs/>
          <w:color w:val="000000"/>
          <w:w w:val="105"/>
          <w:kern w:val="0"/>
          <w:sz w:val="24"/>
          <w:szCs w:val="24"/>
          <w:u w:color="000000"/>
          <w:bdr w:val="nil"/>
          <w:lang w:eastAsia="it-IT"/>
          <w14:ligatures w14:val="none"/>
        </w:rPr>
        <w:t>di cui all’accordo di programma del 18/12/2023 relativo ai programmi di recupero urbano P.R.U. (ex art. 11 legge 493/93).</w:t>
      </w:r>
      <w:bookmarkEnd w:id="0"/>
      <w:r w:rsidRPr="00D93510">
        <w:rPr>
          <w:rFonts w:eastAsia="Arial Unicode MS" w:cstheme="minorHAnsi"/>
          <w:bCs/>
          <w:color w:val="000000"/>
          <w:w w:val="105"/>
          <w:kern w:val="0"/>
          <w:sz w:val="24"/>
          <w:szCs w:val="24"/>
          <w:u w:color="000000"/>
          <w:bdr w:val="nil"/>
          <w:lang w:eastAsia="it-IT"/>
          <w14:ligatures w14:val="none"/>
        </w:rPr>
        <w:t xml:space="preserve"> </w:t>
      </w:r>
      <w:r w:rsidRPr="00D93510">
        <w:rPr>
          <w:rFonts w:eastAsia="Cambria" w:cstheme="minorHAnsi"/>
          <w:bCs/>
          <w:color w:val="000000"/>
          <w:kern w:val="0"/>
          <w:sz w:val="24"/>
          <w:szCs w:val="24"/>
          <w:u w:color="000000"/>
          <w:bdr w:val="nil"/>
          <w:lang w:eastAsia="it-IT"/>
          <w14:ligatures w14:val="none"/>
        </w:rPr>
        <w:t>CUP:</w:t>
      </w:r>
      <w:r w:rsidRPr="00D93510">
        <w:rPr>
          <w:rFonts w:eastAsia="Cambria" w:cstheme="minorHAnsi"/>
          <w:bCs/>
          <w:color w:val="000000"/>
          <w:spacing w:val="-5"/>
          <w:kern w:val="0"/>
          <w:sz w:val="24"/>
          <w:szCs w:val="24"/>
          <w:u w:color="000000"/>
          <w:bdr w:val="nil"/>
          <w:lang w:eastAsia="it-IT"/>
          <w14:ligatures w14:val="none"/>
        </w:rPr>
        <w:t xml:space="preserve"> D76E13000060002 </w:t>
      </w:r>
      <w:r w:rsidR="005D4938" w:rsidRPr="005D4938">
        <w:rPr>
          <w:rFonts w:ascii="Calibri" w:eastAsia="Cambria" w:hAnsi="Calibri" w:cs="Times New Roman"/>
          <w:b/>
          <w:bCs/>
          <w:color w:val="000000"/>
          <w:bdr w:val="none" w:sz="0" w:space="0" w:color="auto" w:frame="1"/>
          <w:lang w:eastAsia="it-IT"/>
        </w:rPr>
        <w:t xml:space="preserve">CIG: </w:t>
      </w:r>
      <w:r w:rsidR="005D4938" w:rsidRPr="005D4938">
        <w:rPr>
          <w:rFonts w:ascii="Calibri" w:eastAsia="Cambria" w:hAnsi="Calibri" w:cs="Times New Roman"/>
          <w:b/>
          <w:bCs/>
          <w:bdr w:val="none" w:sz="0" w:space="0" w:color="auto" w:frame="1"/>
        </w:rPr>
        <w:t>BBA981E0F8</w:t>
      </w:r>
      <w:r w:rsidR="005D4938" w:rsidRPr="005D4938">
        <w:rPr>
          <w:rFonts w:ascii="Calibri" w:eastAsia="Cambria" w:hAnsi="Calibri" w:cs="Times New Roman"/>
          <w:bCs/>
          <w:color w:val="000000"/>
          <w:bdr w:val="none" w:sz="0" w:space="0" w:color="auto" w:frame="1"/>
          <w:lang w:eastAsia="it-IT"/>
        </w:rPr>
        <w:t xml:space="preserve"> </w:t>
      </w:r>
      <w:r w:rsidRPr="00D93510">
        <w:rPr>
          <w:rFonts w:eastAsia="Cambria" w:cstheme="minorHAnsi"/>
          <w:bCs/>
          <w:color w:val="000000"/>
          <w:kern w:val="0"/>
          <w:sz w:val="24"/>
          <w:szCs w:val="24"/>
          <w:u w:color="000000"/>
          <w:bdr w:val="nil"/>
          <w:lang w:eastAsia="it-IT"/>
          <w14:ligatures w14:val="none"/>
        </w:rPr>
        <w:t>- CUI</w:t>
      </w:r>
      <w:r w:rsidRPr="00C208E5">
        <w:rPr>
          <w:rFonts w:eastAsia="Cambria" w:cstheme="minorHAnsi"/>
          <w:bCs/>
          <w:color w:val="000000"/>
          <w:kern w:val="0"/>
          <w:sz w:val="24"/>
          <w:szCs w:val="24"/>
          <w:u w:color="000000"/>
          <w:bdr w:val="nil"/>
          <w:lang w:eastAsia="it-IT"/>
          <w14:ligatures w14:val="none"/>
        </w:rPr>
        <w:t>: S80016350821202500054</w:t>
      </w:r>
      <w:r w:rsidRPr="00D93510">
        <w:rPr>
          <w:rFonts w:eastAsia="Cambria" w:cstheme="minorHAnsi"/>
          <w:bCs/>
          <w:color w:val="000000"/>
          <w:spacing w:val="-3"/>
          <w:kern w:val="0"/>
          <w:sz w:val="24"/>
          <w:szCs w:val="24"/>
          <w:u w:color="000000"/>
          <w:bdr w:val="nil"/>
          <w:lang w:eastAsia="it-IT"/>
          <w14:ligatures w14:val="none"/>
        </w:rPr>
        <w:t xml:space="preserve"> </w:t>
      </w:r>
    </w:p>
    <w:p w14:paraId="657A7C72" w14:textId="77777777" w:rsidR="00D82202" w:rsidRPr="00D93510" w:rsidRDefault="00D82202" w:rsidP="00D82202">
      <w:pPr>
        <w:tabs>
          <w:tab w:val="left" w:pos="708"/>
          <w:tab w:val="center" w:pos="4819"/>
          <w:tab w:val="right" w:pos="9638"/>
        </w:tabs>
        <w:jc w:val="both"/>
        <w:rPr>
          <w:rFonts w:cstheme="minorHAnsi"/>
          <w:b/>
          <w:sz w:val="24"/>
          <w:szCs w:val="24"/>
        </w:rPr>
      </w:pPr>
    </w:p>
    <w:p w14:paraId="05C8B70C" w14:textId="77777777" w:rsidR="00D82202" w:rsidRPr="00D93510" w:rsidRDefault="00D82202" w:rsidP="00D82202">
      <w:pPr>
        <w:tabs>
          <w:tab w:val="left" w:pos="708"/>
          <w:tab w:val="center" w:pos="4819"/>
          <w:tab w:val="right" w:pos="9638"/>
        </w:tabs>
        <w:jc w:val="both"/>
        <w:rPr>
          <w:rFonts w:cstheme="minorHAnsi"/>
          <w:b/>
          <w:sz w:val="24"/>
          <w:szCs w:val="24"/>
        </w:rPr>
      </w:pPr>
      <w:bookmarkStart w:id="3" w:name="_GoBack"/>
      <w:bookmarkEnd w:id="3"/>
    </w:p>
    <w:p w14:paraId="0022F9CA" w14:textId="7FC7F85A" w:rsidR="00D82202" w:rsidRPr="00D93510" w:rsidRDefault="00D82202" w:rsidP="00D82202">
      <w:pPr>
        <w:tabs>
          <w:tab w:val="left" w:pos="969"/>
          <w:tab w:val="left" w:pos="4820"/>
          <w:tab w:val="right" w:pos="6096"/>
        </w:tabs>
        <w:spacing w:line="276" w:lineRule="auto"/>
        <w:jc w:val="both"/>
        <w:rPr>
          <w:rFonts w:cstheme="minorHAnsi"/>
          <w:sz w:val="24"/>
          <w:szCs w:val="24"/>
          <w:lang w:val="x-none"/>
        </w:rPr>
      </w:pPr>
      <w:r w:rsidRPr="00D93510">
        <w:rPr>
          <w:rFonts w:cstheme="minorHAnsi"/>
          <w:sz w:val="24"/>
          <w:szCs w:val="24"/>
          <w:lang w:val="x-none"/>
        </w:rPr>
        <w:t>Importo complessivo a base d’asta</w:t>
      </w:r>
      <w:r w:rsidRPr="00D93510">
        <w:rPr>
          <w:rFonts w:cstheme="minorHAnsi"/>
          <w:sz w:val="24"/>
          <w:szCs w:val="24"/>
          <w:lang w:val="x-none"/>
        </w:rPr>
        <w:tab/>
        <w:t xml:space="preserve">€ </w:t>
      </w:r>
      <w:r w:rsidRPr="00D93510">
        <w:rPr>
          <w:rFonts w:cstheme="minorHAnsi"/>
          <w:sz w:val="24"/>
          <w:szCs w:val="24"/>
          <w:lang w:val="x-none"/>
        </w:rPr>
        <w:tab/>
      </w:r>
    </w:p>
    <w:p w14:paraId="58D57739" w14:textId="358F8B15" w:rsidR="00D82202" w:rsidRPr="00D93510" w:rsidRDefault="00D82202" w:rsidP="00D82202">
      <w:pPr>
        <w:tabs>
          <w:tab w:val="left" w:pos="969"/>
          <w:tab w:val="left" w:pos="4820"/>
          <w:tab w:val="right" w:pos="6096"/>
        </w:tabs>
        <w:spacing w:line="276" w:lineRule="auto"/>
        <w:jc w:val="both"/>
        <w:rPr>
          <w:rFonts w:cstheme="minorHAnsi"/>
          <w:sz w:val="24"/>
          <w:szCs w:val="24"/>
          <w:lang w:val="x-none"/>
        </w:rPr>
      </w:pPr>
      <w:r w:rsidRPr="00D93510">
        <w:rPr>
          <w:rFonts w:cstheme="minorHAnsi"/>
          <w:sz w:val="24"/>
          <w:szCs w:val="24"/>
          <w:lang w:val="x-none"/>
        </w:rPr>
        <w:t xml:space="preserve">Importo a base di gara soggetto a ribasso </w:t>
      </w:r>
      <w:r w:rsidRPr="00D93510">
        <w:rPr>
          <w:rFonts w:cstheme="minorHAnsi"/>
          <w:sz w:val="24"/>
          <w:szCs w:val="24"/>
          <w:lang w:val="x-none"/>
        </w:rPr>
        <w:tab/>
        <w:t xml:space="preserve">€ </w:t>
      </w:r>
      <w:r w:rsidRPr="00D93510">
        <w:rPr>
          <w:rFonts w:cstheme="minorHAnsi"/>
          <w:sz w:val="24"/>
          <w:szCs w:val="24"/>
          <w:lang w:val="x-none"/>
        </w:rPr>
        <w:tab/>
      </w:r>
    </w:p>
    <w:p w14:paraId="104BB26F" w14:textId="5ED77E2B" w:rsidR="00D82202" w:rsidRPr="00D93510" w:rsidRDefault="00D82202" w:rsidP="00D82202">
      <w:pPr>
        <w:tabs>
          <w:tab w:val="left" w:pos="969"/>
          <w:tab w:val="left" w:pos="4820"/>
          <w:tab w:val="right" w:pos="6096"/>
        </w:tabs>
        <w:spacing w:line="276" w:lineRule="auto"/>
        <w:jc w:val="both"/>
        <w:rPr>
          <w:rFonts w:cstheme="minorHAnsi"/>
          <w:sz w:val="24"/>
          <w:szCs w:val="24"/>
          <w:lang w:val="x-none"/>
        </w:rPr>
      </w:pPr>
      <w:r w:rsidRPr="00D93510">
        <w:rPr>
          <w:rFonts w:cstheme="minorHAnsi"/>
          <w:sz w:val="24"/>
          <w:szCs w:val="24"/>
          <w:lang w:val="x-none"/>
        </w:rPr>
        <w:t xml:space="preserve">Valore globale dell’appalto </w:t>
      </w:r>
      <w:r w:rsidRPr="00D93510">
        <w:rPr>
          <w:rFonts w:cstheme="minorHAnsi"/>
          <w:sz w:val="24"/>
          <w:szCs w:val="24"/>
          <w:lang w:val="x-none"/>
        </w:rPr>
        <w:tab/>
        <w:t>€</w:t>
      </w:r>
      <w:r w:rsidRPr="00D93510">
        <w:rPr>
          <w:rFonts w:eastAsia="Arial Unicode MS" w:cstheme="minorHAnsi"/>
          <w:sz w:val="24"/>
          <w:szCs w:val="24"/>
          <w:lang w:val="x-none"/>
        </w:rPr>
        <w:t xml:space="preserve"> </w:t>
      </w:r>
      <w:r w:rsidRPr="00D93510">
        <w:rPr>
          <w:rFonts w:cstheme="minorHAnsi"/>
          <w:sz w:val="24"/>
          <w:szCs w:val="24"/>
          <w:lang w:val="x-none"/>
        </w:rPr>
        <w:tab/>
      </w:r>
    </w:p>
    <w:p w14:paraId="431C7F3F" w14:textId="77777777" w:rsidR="00D82202" w:rsidRPr="00D93510" w:rsidRDefault="00D82202" w:rsidP="00D6027C">
      <w:pPr>
        <w:tabs>
          <w:tab w:val="left" w:pos="969"/>
        </w:tabs>
        <w:spacing w:line="276" w:lineRule="auto"/>
        <w:jc w:val="both"/>
        <w:rPr>
          <w:rFonts w:cstheme="minorHAnsi"/>
          <w:sz w:val="24"/>
          <w:szCs w:val="24"/>
        </w:rPr>
      </w:pPr>
    </w:p>
    <w:p w14:paraId="6663F64E" w14:textId="3E9324DA" w:rsidR="00D22C62" w:rsidRPr="00D93510" w:rsidRDefault="00D22C62" w:rsidP="00780201">
      <w:pPr>
        <w:jc w:val="center"/>
        <w:rPr>
          <w:rFonts w:cstheme="minorHAnsi"/>
          <w:b/>
          <w:bCs/>
          <w:sz w:val="24"/>
          <w:szCs w:val="24"/>
        </w:rPr>
      </w:pPr>
      <w:r w:rsidRPr="00D93510">
        <w:rPr>
          <w:rFonts w:cstheme="minorHAnsi"/>
          <w:b/>
          <w:bCs/>
          <w:sz w:val="24"/>
          <w:szCs w:val="24"/>
        </w:rPr>
        <w:t>ISTANZA DI AMMISSIONE ALLA GARA E DICHIARAZIONE UNICA</w:t>
      </w:r>
    </w:p>
    <w:p w14:paraId="75B55762"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D93510">
        <w:rPr>
          <w:rFonts w:eastAsia="Calibri" w:cstheme="minorHAnsi"/>
          <w:b/>
          <w:i/>
          <w:color w:val="000000"/>
          <w:sz w:val="24"/>
          <w:szCs w:val="24"/>
          <w:lang w:eastAsia="it-IT"/>
        </w:rPr>
        <w:t xml:space="preserve">In caso </w:t>
      </w:r>
      <w:r w:rsidRPr="00D93510">
        <w:rPr>
          <w:rFonts w:eastAsia="Calibri" w:cstheme="minorHAnsi"/>
          <w:b/>
          <w:i/>
          <w:sz w:val="24"/>
          <w:szCs w:val="24"/>
          <w:lang w:eastAsia="it-IT"/>
        </w:rPr>
        <w:t>di costituendo RTI</w:t>
      </w:r>
      <w:r w:rsidRPr="00D93510">
        <w:rPr>
          <w:rFonts w:eastAsia="Calibri" w:cstheme="minorHAnsi"/>
          <w:b/>
          <w:i/>
          <w:color w:val="000000"/>
          <w:sz w:val="24"/>
          <w:szCs w:val="24"/>
          <w:lang w:eastAsia="it-IT"/>
        </w:rPr>
        <w:t xml:space="preserve">: </w:t>
      </w:r>
    </w:p>
    <w:p w14:paraId="48E64110"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D93510">
        <w:rPr>
          <w:rFonts w:eastAsia="Calibri" w:cstheme="minorHAnsi"/>
          <w:b/>
          <w:color w:val="000000"/>
          <w:sz w:val="24"/>
          <w:szCs w:val="24"/>
          <w:lang w:eastAsia="it-IT"/>
        </w:rPr>
        <w:t xml:space="preserve"> </w:t>
      </w:r>
    </w:p>
    <w:p w14:paraId="445AE365"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D93510">
        <w:rPr>
          <w:rFonts w:eastAsia="Calibri" w:cstheme="minorHAnsi"/>
          <w:b/>
          <w:color w:val="000000"/>
          <w:sz w:val="24"/>
          <w:szCs w:val="24"/>
          <w:lang w:eastAsia="it-IT"/>
        </w:rPr>
        <w:t xml:space="preserve">(CAPOGRUPPO):  </w:t>
      </w:r>
    </w:p>
    <w:p w14:paraId="6DD278B3"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Il/La </w:t>
      </w:r>
      <w:r w:rsidRPr="00D93510">
        <w:rPr>
          <w:rFonts w:eastAsia="Arial" w:cstheme="minorHAnsi"/>
          <w:color w:val="000000"/>
          <w:sz w:val="24"/>
          <w:szCs w:val="24"/>
          <w:lang w:eastAsia="it-IT"/>
        </w:rPr>
        <w:tab/>
        <w:t xml:space="preserve">sottoscritto/a </w:t>
      </w:r>
      <w:r w:rsidRPr="00D93510">
        <w:rPr>
          <w:rFonts w:eastAsia="Arial" w:cstheme="minorHAnsi"/>
          <w:color w:val="000000"/>
          <w:sz w:val="24"/>
          <w:szCs w:val="24"/>
          <w:lang w:eastAsia="it-IT"/>
        </w:rPr>
        <w:tab/>
        <w:t xml:space="preserve">__________________________ </w:t>
      </w:r>
      <w:r w:rsidRPr="00D93510">
        <w:rPr>
          <w:rFonts w:eastAsia="Arial" w:cstheme="minorHAnsi"/>
          <w:color w:val="000000"/>
          <w:sz w:val="24"/>
          <w:szCs w:val="24"/>
          <w:lang w:eastAsia="it-IT"/>
        </w:rPr>
        <w:tab/>
        <w:t xml:space="preserve">nato/a </w:t>
      </w:r>
      <w:r w:rsidRPr="00D93510">
        <w:rPr>
          <w:rFonts w:eastAsia="Arial" w:cstheme="minorHAnsi"/>
          <w:color w:val="000000"/>
          <w:sz w:val="24"/>
          <w:szCs w:val="24"/>
          <w:lang w:eastAsia="it-IT"/>
        </w:rPr>
        <w:tab/>
        <w:t xml:space="preserve">a </w:t>
      </w:r>
      <w:r w:rsidRPr="00D93510">
        <w:rPr>
          <w:rFonts w:eastAsia="Arial" w:cstheme="minorHAnsi"/>
          <w:color w:val="000000"/>
          <w:sz w:val="24"/>
          <w:szCs w:val="24"/>
          <w:lang w:eastAsia="it-IT"/>
        </w:rPr>
        <w:tab/>
        <w:t xml:space="preserve">__________________________ </w:t>
      </w:r>
      <w:r w:rsidRPr="00D93510">
        <w:rPr>
          <w:rFonts w:eastAsia="Arial" w:cstheme="minorHAnsi"/>
          <w:color w:val="000000"/>
          <w:sz w:val="24"/>
          <w:szCs w:val="24"/>
          <w:lang w:eastAsia="it-IT"/>
        </w:rPr>
        <w:tab/>
        <w:t xml:space="preserve">il </w:t>
      </w:r>
    </w:p>
    <w:p w14:paraId="3E6D5128"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_________________________, con domicilio fiscale e/o sede legale in _________________________, Via </w:t>
      </w:r>
    </w:p>
    <w:p w14:paraId="02CF3531"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_________________________ n. ________, Codice Fiscale _________________________, nella qualità di  </w:t>
      </w:r>
    </w:p>
    <w:p w14:paraId="62383B1E"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_____________________ dell’operatore economico _______________________ P.IVA_________________________, tel. ________________, PEC_________________________,  </w:t>
      </w:r>
    </w:p>
    <w:p w14:paraId="2240CF16"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sz w:val="24"/>
          <w:szCs w:val="24"/>
          <w:lang w:eastAsia="it-IT"/>
        </w:rPr>
      </w:pPr>
      <w:r w:rsidRPr="00D93510">
        <w:rPr>
          <w:rFonts w:eastAsia="Arial" w:cstheme="minorHAnsi"/>
          <w:color w:val="000000"/>
          <w:sz w:val="24"/>
          <w:szCs w:val="24"/>
          <w:lang w:eastAsia="it-IT"/>
        </w:rPr>
        <w:t xml:space="preserve"> </w:t>
      </w:r>
    </w:p>
    <w:p w14:paraId="2B5539AA"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D93510">
        <w:rPr>
          <w:rFonts w:eastAsia="Calibri" w:cstheme="minorHAnsi"/>
          <w:b/>
          <w:color w:val="000000"/>
          <w:sz w:val="24"/>
          <w:szCs w:val="24"/>
          <w:lang w:eastAsia="it-IT"/>
        </w:rPr>
        <w:t xml:space="preserve">(MANDANTE):  </w:t>
      </w:r>
    </w:p>
    <w:p w14:paraId="7F91EAD9"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Il/La </w:t>
      </w:r>
      <w:r w:rsidRPr="00D93510">
        <w:rPr>
          <w:rFonts w:eastAsia="Arial" w:cstheme="minorHAnsi"/>
          <w:color w:val="000000"/>
          <w:sz w:val="24"/>
          <w:szCs w:val="24"/>
          <w:lang w:eastAsia="it-IT"/>
        </w:rPr>
        <w:tab/>
        <w:t xml:space="preserve">sottoscritto/a </w:t>
      </w:r>
      <w:r w:rsidRPr="00D93510">
        <w:rPr>
          <w:rFonts w:eastAsia="Arial" w:cstheme="minorHAnsi"/>
          <w:color w:val="000000"/>
          <w:sz w:val="24"/>
          <w:szCs w:val="24"/>
          <w:lang w:eastAsia="it-IT"/>
        </w:rPr>
        <w:tab/>
        <w:t xml:space="preserve">__________________________ </w:t>
      </w:r>
      <w:r w:rsidRPr="00D93510">
        <w:rPr>
          <w:rFonts w:eastAsia="Arial" w:cstheme="minorHAnsi"/>
          <w:color w:val="000000"/>
          <w:sz w:val="24"/>
          <w:szCs w:val="24"/>
          <w:lang w:eastAsia="it-IT"/>
        </w:rPr>
        <w:tab/>
        <w:t xml:space="preserve">nato/a </w:t>
      </w:r>
      <w:r w:rsidRPr="00D93510">
        <w:rPr>
          <w:rFonts w:eastAsia="Arial" w:cstheme="minorHAnsi"/>
          <w:color w:val="000000"/>
          <w:sz w:val="24"/>
          <w:szCs w:val="24"/>
          <w:lang w:eastAsia="it-IT"/>
        </w:rPr>
        <w:tab/>
        <w:t xml:space="preserve">a </w:t>
      </w:r>
      <w:r w:rsidRPr="00D93510">
        <w:rPr>
          <w:rFonts w:eastAsia="Arial" w:cstheme="minorHAnsi"/>
          <w:color w:val="000000"/>
          <w:sz w:val="24"/>
          <w:szCs w:val="24"/>
          <w:lang w:eastAsia="it-IT"/>
        </w:rPr>
        <w:tab/>
        <w:t xml:space="preserve">__________________________ </w:t>
      </w:r>
      <w:r w:rsidRPr="00D93510">
        <w:rPr>
          <w:rFonts w:eastAsia="Arial" w:cstheme="minorHAnsi"/>
          <w:color w:val="000000"/>
          <w:sz w:val="24"/>
          <w:szCs w:val="24"/>
          <w:lang w:eastAsia="it-IT"/>
        </w:rPr>
        <w:tab/>
        <w:t xml:space="preserve">il </w:t>
      </w:r>
    </w:p>
    <w:p w14:paraId="1BEB7A99"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_________________________, con domicilio fiscale e/o sede legale in _________________________, Via </w:t>
      </w:r>
    </w:p>
    <w:p w14:paraId="33CB0B7C"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_________________________ n. ________, Codice Fiscale _________________________, nella qualità di  </w:t>
      </w:r>
    </w:p>
    <w:p w14:paraId="0F846DF7"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_____________________ </w:t>
      </w:r>
      <w:r w:rsidRPr="00D93510">
        <w:rPr>
          <w:rFonts w:eastAsia="Arial" w:cstheme="minorHAnsi"/>
          <w:color w:val="000000"/>
          <w:sz w:val="24"/>
          <w:szCs w:val="24"/>
          <w:lang w:eastAsia="it-IT"/>
        </w:rPr>
        <w:tab/>
        <w:t xml:space="preserve">dell’operatore </w:t>
      </w:r>
      <w:r w:rsidRPr="00D93510">
        <w:rPr>
          <w:rFonts w:eastAsia="Arial" w:cstheme="minorHAnsi"/>
          <w:color w:val="000000"/>
          <w:sz w:val="24"/>
          <w:szCs w:val="24"/>
          <w:lang w:eastAsia="it-IT"/>
        </w:rPr>
        <w:tab/>
        <w:t xml:space="preserve">economico </w:t>
      </w:r>
      <w:r w:rsidRPr="00D93510">
        <w:rPr>
          <w:rFonts w:eastAsia="Arial" w:cstheme="minorHAnsi"/>
          <w:color w:val="000000"/>
          <w:sz w:val="24"/>
          <w:szCs w:val="24"/>
          <w:lang w:eastAsia="it-IT"/>
        </w:rPr>
        <w:tab/>
        <w:t xml:space="preserve">_______________________ </w:t>
      </w:r>
    </w:p>
    <w:p w14:paraId="667B4F01"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P.IVA_________________________, tel. ________________, PEC_________________________,  </w:t>
      </w:r>
    </w:p>
    <w:p w14:paraId="2392D4FF"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D93510">
        <w:rPr>
          <w:rFonts w:eastAsia="Arial" w:cstheme="minorHAnsi"/>
          <w:color w:val="000000"/>
          <w:sz w:val="24"/>
          <w:szCs w:val="24"/>
          <w:lang w:eastAsia="it-IT"/>
        </w:rPr>
        <w:lastRenderedPageBreak/>
        <w:t xml:space="preserve"> </w:t>
      </w:r>
    </w:p>
    <w:p w14:paraId="10293165" w14:textId="375A541C" w:rsidR="0088495C" w:rsidRPr="00D93510" w:rsidRDefault="0088495C" w:rsidP="008D21D2">
      <w:pPr>
        <w:spacing w:after="0"/>
        <w:rPr>
          <w:rFonts w:eastAsia="Arial" w:cstheme="minorHAnsi"/>
          <w:color w:val="000000"/>
          <w:sz w:val="24"/>
          <w:szCs w:val="24"/>
          <w:lang w:eastAsia="it-IT"/>
        </w:rPr>
      </w:pPr>
    </w:p>
    <w:p w14:paraId="1758A711"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D93510">
        <w:rPr>
          <w:rFonts w:eastAsia="Calibri" w:cstheme="minorHAnsi"/>
          <w:b/>
          <w:i/>
          <w:color w:val="000000"/>
          <w:sz w:val="24"/>
          <w:szCs w:val="24"/>
          <w:lang w:eastAsia="it-IT"/>
        </w:rPr>
        <w:t xml:space="preserve">In caso di consorzio: </w:t>
      </w:r>
    </w:p>
    <w:p w14:paraId="3F0DF392"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D93510">
        <w:rPr>
          <w:rFonts w:eastAsia="Arial" w:cstheme="minorHAnsi"/>
          <w:color w:val="000000"/>
          <w:sz w:val="24"/>
          <w:szCs w:val="24"/>
          <w:lang w:eastAsia="it-IT"/>
        </w:rPr>
        <w:t xml:space="preserve"> </w:t>
      </w:r>
    </w:p>
    <w:p w14:paraId="1545EAF4"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Il/La </w:t>
      </w:r>
      <w:r w:rsidRPr="00D93510">
        <w:rPr>
          <w:rFonts w:eastAsia="Arial" w:cstheme="minorHAnsi"/>
          <w:color w:val="000000"/>
          <w:sz w:val="24"/>
          <w:szCs w:val="24"/>
          <w:lang w:eastAsia="it-IT"/>
        </w:rPr>
        <w:tab/>
        <w:t xml:space="preserve">sottoscritto/a </w:t>
      </w:r>
      <w:r w:rsidRPr="00D93510">
        <w:rPr>
          <w:rFonts w:eastAsia="Arial" w:cstheme="minorHAnsi"/>
          <w:color w:val="000000"/>
          <w:sz w:val="24"/>
          <w:szCs w:val="24"/>
          <w:lang w:eastAsia="it-IT"/>
        </w:rPr>
        <w:tab/>
        <w:t xml:space="preserve">__________________________ </w:t>
      </w:r>
      <w:r w:rsidRPr="00D93510">
        <w:rPr>
          <w:rFonts w:eastAsia="Arial" w:cstheme="minorHAnsi"/>
          <w:color w:val="000000"/>
          <w:sz w:val="24"/>
          <w:szCs w:val="24"/>
          <w:lang w:eastAsia="it-IT"/>
        </w:rPr>
        <w:tab/>
        <w:t xml:space="preserve">nato/a </w:t>
      </w:r>
      <w:r w:rsidRPr="00D93510">
        <w:rPr>
          <w:rFonts w:eastAsia="Arial" w:cstheme="minorHAnsi"/>
          <w:color w:val="000000"/>
          <w:sz w:val="24"/>
          <w:szCs w:val="24"/>
          <w:lang w:eastAsia="it-IT"/>
        </w:rPr>
        <w:tab/>
        <w:t xml:space="preserve">a </w:t>
      </w:r>
      <w:r w:rsidRPr="00D93510">
        <w:rPr>
          <w:rFonts w:eastAsia="Arial" w:cstheme="minorHAnsi"/>
          <w:color w:val="000000"/>
          <w:sz w:val="24"/>
          <w:szCs w:val="24"/>
          <w:lang w:eastAsia="it-IT"/>
        </w:rPr>
        <w:tab/>
        <w:t xml:space="preserve">__________________________ </w:t>
      </w:r>
      <w:r w:rsidRPr="00D93510">
        <w:rPr>
          <w:rFonts w:eastAsia="Arial" w:cstheme="minorHAnsi"/>
          <w:color w:val="000000"/>
          <w:sz w:val="24"/>
          <w:szCs w:val="24"/>
          <w:lang w:eastAsia="it-IT"/>
        </w:rPr>
        <w:tab/>
        <w:t xml:space="preserve">il </w:t>
      </w:r>
    </w:p>
    <w:p w14:paraId="193E2EF3" w14:textId="5B538190" w:rsidR="0088495C" w:rsidRPr="00D93510"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D93510">
        <w:rPr>
          <w:rFonts w:eastAsia="Arial" w:cstheme="minorHAnsi"/>
          <w:color w:val="000000"/>
          <w:sz w:val="24"/>
          <w:szCs w:val="24"/>
          <w:lang w:eastAsia="it-IT"/>
        </w:rPr>
        <w:t xml:space="preserve">_________________________, con domicilio fiscale e/o sede legale in _________________________, Via _________________________ n. ________, Codice Fiscale _________________________, nella qualità di  _____________________ </w:t>
      </w:r>
      <w:r w:rsidRPr="00D93510">
        <w:rPr>
          <w:rFonts w:eastAsia="Arial" w:cstheme="minorHAnsi"/>
          <w:color w:val="000000"/>
          <w:sz w:val="24"/>
          <w:szCs w:val="24"/>
          <w:lang w:eastAsia="it-IT"/>
        </w:rPr>
        <w:tab/>
        <w:t xml:space="preserve">dell’operatore </w:t>
      </w:r>
      <w:r w:rsidRPr="00D93510">
        <w:rPr>
          <w:rFonts w:eastAsia="Arial" w:cstheme="minorHAnsi"/>
          <w:color w:val="000000"/>
          <w:sz w:val="24"/>
          <w:szCs w:val="24"/>
          <w:lang w:eastAsia="it-IT"/>
        </w:rPr>
        <w:tab/>
        <w:t xml:space="preserve">economico </w:t>
      </w:r>
      <w:r w:rsidRPr="00D93510">
        <w:rPr>
          <w:rFonts w:eastAsia="Arial" w:cstheme="minorHAnsi"/>
          <w:color w:val="000000"/>
          <w:sz w:val="24"/>
          <w:szCs w:val="24"/>
          <w:lang w:eastAsia="it-IT"/>
        </w:rPr>
        <w:tab/>
        <w:t xml:space="preserve">_______________________ P.IVA_________________________, tel. ________________, PEC_________________________, che partecipa per il consorziato ___________________________________________, </w:t>
      </w:r>
    </w:p>
    <w:p w14:paraId="019BEF7B" w14:textId="77777777" w:rsidR="0088495C" w:rsidRPr="00D93510"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D93510">
        <w:rPr>
          <w:rFonts w:eastAsia="Arial" w:cstheme="minorHAnsi"/>
          <w:color w:val="000000"/>
          <w:sz w:val="24"/>
          <w:szCs w:val="24"/>
          <w:lang w:eastAsia="it-IT"/>
        </w:rPr>
        <w:t xml:space="preserve"> </w:t>
      </w:r>
    </w:p>
    <w:p w14:paraId="563EF4EF" w14:textId="77777777" w:rsidR="0088495C" w:rsidRPr="00D93510" w:rsidRDefault="0088495C" w:rsidP="0088495C">
      <w:pPr>
        <w:spacing w:after="0"/>
        <w:rPr>
          <w:rFonts w:eastAsia="Arial" w:cstheme="minorHAnsi"/>
          <w:color w:val="000000"/>
          <w:sz w:val="24"/>
          <w:szCs w:val="24"/>
          <w:lang w:eastAsia="it-IT"/>
        </w:rPr>
      </w:pPr>
      <w:r w:rsidRPr="00D93510">
        <w:rPr>
          <w:rFonts w:eastAsia="Arial" w:cstheme="minorHAnsi"/>
          <w:color w:val="000000"/>
          <w:sz w:val="24"/>
          <w:szCs w:val="24"/>
          <w:lang w:eastAsia="it-IT"/>
        </w:rPr>
        <w:t xml:space="preserve"> </w:t>
      </w:r>
    </w:p>
    <w:p w14:paraId="04B845DB" w14:textId="77777777" w:rsidR="00DB1A15" w:rsidRPr="00D93510" w:rsidRDefault="00DB1A15" w:rsidP="00DB1A15">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Consapevoli, che in caso di mendace dichiarazione verranno applicate nei suoi riguardi, ai sensi del D.P.R. 445/2000, le sanzioni previste dal codice penale in materia di falsità degli atti, oltre alle conseguenze amministrative previste per le procedure relative agli appalti di lavori pubblici,</w:t>
      </w:r>
    </w:p>
    <w:p w14:paraId="2C5C9643" w14:textId="77777777" w:rsidR="00DB1A15" w:rsidRPr="00D93510" w:rsidRDefault="00DB1A15" w:rsidP="00DB1A15">
      <w:pPr>
        <w:pStyle w:val="Corpotesto"/>
        <w:ind w:left="0" w:right="-54"/>
        <w:jc w:val="both"/>
        <w:rPr>
          <w:rFonts w:asciiTheme="minorHAnsi" w:hAnsiTheme="minorHAnsi" w:cstheme="minorHAnsi"/>
          <w:sz w:val="24"/>
          <w:szCs w:val="24"/>
        </w:rPr>
      </w:pPr>
    </w:p>
    <w:p w14:paraId="76FD488D" w14:textId="77777777" w:rsidR="00DB1A15" w:rsidRPr="00D93510" w:rsidRDefault="00DB1A15" w:rsidP="00DB1A15">
      <w:pPr>
        <w:pStyle w:val="Corpotesto"/>
        <w:ind w:left="0" w:right="-54"/>
        <w:jc w:val="center"/>
        <w:rPr>
          <w:rFonts w:asciiTheme="minorHAnsi" w:hAnsiTheme="minorHAnsi" w:cstheme="minorHAnsi"/>
          <w:b/>
          <w:bCs/>
          <w:sz w:val="24"/>
          <w:szCs w:val="24"/>
        </w:rPr>
      </w:pPr>
      <w:r w:rsidRPr="00D93510">
        <w:rPr>
          <w:rFonts w:asciiTheme="minorHAnsi" w:hAnsiTheme="minorHAnsi" w:cstheme="minorHAnsi"/>
          <w:b/>
          <w:bCs/>
          <w:sz w:val="24"/>
          <w:szCs w:val="24"/>
        </w:rPr>
        <w:t>DICHIARANO</w:t>
      </w:r>
    </w:p>
    <w:p w14:paraId="6DD53C9C" w14:textId="77777777" w:rsidR="00DB1A15" w:rsidRPr="00D93510" w:rsidRDefault="00DB1A15" w:rsidP="00DB1A15">
      <w:pPr>
        <w:pStyle w:val="Corpotesto"/>
        <w:ind w:left="0" w:right="-54"/>
        <w:jc w:val="center"/>
        <w:rPr>
          <w:rFonts w:asciiTheme="minorHAnsi" w:hAnsiTheme="minorHAnsi" w:cstheme="minorHAnsi"/>
          <w:sz w:val="24"/>
          <w:szCs w:val="24"/>
        </w:rPr>
      </w:pPr>
    </w:p>
    <w:p w14:paraId="49CAF13A" w14:textId="51867C14" w:rsidR="00DB1A15" w:rsidRPr="00D93510" w:rsidRDefault="00DB1A15" w:rsidP="00B35FDE">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che intendono riunirsi nel costituendo</w:t>
      </w:r>
      <w:r w:rsidR="00B35FDE" w:rsidRPr="00D93510">
        <w:rPr>
          <w:rFonts w:asciiTheme="minorHAnsi" w:hAnsiTheme="minorHAnsi" w:cstheme="minorHAnsi"/>
          <w:sz w:val="24"/>
          <w:szCs w:val="24"/>
        </w:rPr>
        <w:t xml:space="preserve"> </w:t>
      </w:r>
      <w:r w:rsidRPr="00D93510">
        <w:rPr>
          <w:rFonts w:asciiTheme="minorHAnsi" w:hAnsiTheme="minorHAnsi" w:cstheme="minorHAnsi"/>
          <w:sz w:val="24"/>
          <w:szCs w:val="24"/>
        </w:rPr>
        <w:t xml:space="preserve">(barrare la casella relativa alle ipotesi che interessa): </w:t>
      </w:r>
    </w:p>
    <w:p w14:paraId="09951FEE" w14:textId="3B2C9604" w:rsidR="00DB1A15" w:rsidRPr="00D93510" w:rsidRDefault="00DB1A15" w:rsidP="00DB1A15">
      <w:pPr>
        <w:pStyle w:val="Corpotesto"/>
        <w:ind w:left="0" w:right="-54"/>
        <w:jc w:val="both"/>
        <w:rPr>
          <w:rFonts w:asciiTheme="minorHAnsi" w:hAnsiTheme="minorHAnsi" w:cstheme="minorHAnsi"/>
          <w:sz w:val="24"/>
          <w:szCs w:val="24"/>
        </w:rPr>
      </w:pPr>
    </w:p>
    <w:p w14:paraId="38F6A97B" w14:textId="77777777" w:rsidR="00DB1A15" w:rsidRPr="00D93510" w:rsidRDefault="00DB1A15" w:rsidP="00DB1A15">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Raggruppamento Temporaneo di Imprese di tipo:</w:t>
      </w:r>
    </w:p>
    <w:p w14:paraId="69D09A1D" w14:textId="77777777" w:rsidR="00DB1A15" w:rsidRPr="00D93510" w:rsidRDefault="00DB1A15" w:rsidP="00DB1A15">
      <w:pPr>
        <w:pStyle w:val="Corpotesto"/>
        <w:ind w:left="0" w:right="-54" w:firstLine="720"/>
        <w:jc w:val="both"/>
        <w:rPr>
          <w:rFonts w:asciiTheme="minorHAnsi" w:hAnsiTheme="minorHAnsi" w:cstheme="minorHAnsi"/>
          <w:sz w:val="24"/>
          <w:szCs w:val="24"/>
        </w:rPr>
      </w:pPr>
      <w:r w:rsidRPr="00D93510">
        <w:rPr>
          <w:rFonts w:asciiTheme="minorHAnsi" w:hAnsiTheme="minorHAnsi" w:cstheme="minorHAnsi"/>
          <w:sz w:val="24"/>
          <w:szCs w:val="24"/>
        </w:rPr>
        <w:t xml:space="preserve">orizzontale; verticale; misto; </w:t>
      </w:r>
    </w:p>
    <w:p w14:paraId="02B540DA" w14:textId="77777777" w:rsidR="00DB1A15" w:rsidRPr="00D93510" w:rsidRDefault="00DB1A15" w:rsidP="00DB1A15">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Consorzio ordinario di concorrenti;</w:t>
      </w:r>
    </w:p>
    <w:p w14:paraId="7E859766" w14:textId="77777777" w:rsidR="00DB1A15" w:rsidRPr="00D93510" w:rsidRDefault="00DB1A15" w:rsidP="00DB1A15">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GEIE (Gruppo Europeo di Interesse Economico);</w:t>
      </w:r>
    </w:p>
    <w:p w14:paraId="660E2AB3" w14:textId="77777777" w:rsidR="00DB1A15" w:rsidRPr="00D93510" w:rsidRDefault="00DB1A15" w:rsidP="00DB1A15">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Aggregazione di rete;</w:t>
      </w:r>
    </w:p>
    <w:p w14:paraId="48891587" w14:textId="77777777" w:rsidR="00DB1A15" w:rsidRPr="00D93510" w:rsidRDefault="00DB1A15" w:rsidP="00DB1A15">
      <w:pPr>
        <w:pStyle w:val="Corpotesto"/>
        <w:ind w:left="0" w:right="-54"/>
        <w:jc w:val="both"/>
        <w:rPr>
          <w:rFonts w:asciiTheme="minorHAnsi" w:hAnsiTheme="minorHAnsi" w:cstheme="minorHAnsi"/>
          <w:sz w:val="24"/>
          <w:szCs w:val="24"/>
        </w:rPr>
      </w:pPr>
    </w:p>
    <w:p w14:paraId="4E0BC996" w14:textId="77777777" w:rsidR="00DB1A15" w:rsidRPr="00D93510" w:rsidRDefault="00DB1A15" w:rsidP="00DB1A15">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(in caso di raggruppamenti temporanei o consorzi ordinari di concorrenti riuniti in orizzontale):</w:t>
      </w:r>
    </w:p>
    <w:p w14:paraId="35416EC3" w14:textId="77777777" w:rsidR="00DB1A15" w:rsidRPr="00D93510" w:rsidRDefault="00DB1A15" w:rsidP="00B35FDE">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che le quote/parti della prestazione che saranno eseguite dalle imprese riunite sono le seguenti:</w:t>
      </w:r>
    </w:p>
    <w:p w14:paraId="2A42FE91" w14:textId="77777777" w:rsidR="00DB1A15" w:rsidRPr="00D93510" w:rsidRDefault="00DB1A15" w:rsidP="00DB1A15">
      <w:pPr>
        <w:pStyle w:val="Corpotesto"/>
        <w:ind w:left="0" w:right="-54"/>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Operatore capogruppo ___________________________________________________________________</w:t>
      </w:r>
    </w:p>
    <w:p w14:paraId="672CBE57" w14:textId="77777777" w:rsidR="00DB1A15" w:rsidRPr="00D93510" w:rsidRDefault="00DB1A15" w:rsidP="00DB1A15">
      <w:pPr>
        <w:pStyle w:val="Corpotesto"/>
        <w:ind w:left="0" w:right="-54"/>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Operatore mandante     ___________________________________________________________________</w:t>
      </w:r>
    </w:p>
    <w:p w14:paraId="3A8EFC41" w14:textId="77777777" w:rsidR="00DB1A15" w:rsidRPr="00D93510" w:rsidRDefault="00DB1A15" w:rsidP="00DB1A15">
      <w:pPr>
        <w:pStyle w:val="Corpotesto"/>
        <w:ind w:left="0" w:right="-54"/>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 xml:space="preserve">Operatore mandante     ___________________________________________________________________ </w:t>
      </w:r>
    </w:p>
    <w:p w14:paraId="1A700BA1" w14:textId="77777777" w:rsidR="00DB1A15" w:rsidRPr="00D93510" w:rsidRDefault="00DB1A15" w:rsidP="00DB1A15">
      <w:pPr>
        <w:pStyle w:val="Corpotesto"/>
        <w:ind w:left="0" w:right="-54"/>
        <w:jc w:val="both"/>
        <w:rPr>
          <w:rFonts w:asciiTheme="minorHAnsi" w:hAnsiTheme="minorHAnsi" w:cstheme="minorHAnsi"/>
          <w:sz w:val="24"/>
          <w:szCs w:val="24"/>
        </w:rPr>
      </w:pPr>
    </w:p>
    <w:p w14:paraId="226781E3" w14:textId="77777777" w:rsidR="00B35FDE" w:rsidRPr="00D93510" w:rsidRDefault="00DB1A15" w:rsidP="00B35FDE">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(in caso di raggruppamenti temporanei o consorzi ordinari di concorrenti riuniti in verticale o misti):</w:t>
      </w:r>
    </w:p>
    <w:p w14:paraId="1E217DB9" w14:textId="2F95D70B" w:rsidR="00DB1A15" w:rsidRPr="00D93510" w:rsidRDefault="00DB1A15" w:rsidP="00B35FDE">
      <w:pPr>
        <w:pStyle w:val="Corpotesto"/>
        <w:ind w:left="0" w:right="-54"/>
        <w:jc w:val="both"/>
        <w:rPr>
          <w:rFonts w:asciiTheme="minorHAnsi" w:hAnsiTheme="minorHAnsi" w:cstheme="minorHAnsi"/>
          <w:sz w:val="24"/>
          <w:szCs w:val="24"/>
        </w:rPr>
      </w:pPr>
      <w:r w:rsidRPr="00D93510">
        <w:rPr>
          <w:rFonts w:asciiTheme="minorHAnsi" w:hAnsiTheme="minorHAnsi" w:cstheme="minorHAnsi"/>
          <w:sz w:val="24"/>
          <w:szCs w:val="24"/>
        </w:rPr>
        <w:t>che gli operatori riuniti eseguiranno le seguenti quote/parti delle prestazioni:</w:t>
      </w:r>
    </w:p>
    <w:p w14:paraId="05E0EC64" w14:textId="77777777" w:rsidR="00DB1A15" w:rsidRPr="00D93510" w:rsidRDefault="00DB1A15" w:rsidP="00DB1A15">
      <w:pPr>
        <w:pStyle w:val="Corpotesto"/>
        <w:ind w:left="0" w:right="-54"/>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Operatore capogruppo ___________________________________________________________________</w:t>
      </w:r>
    </w:p>
    <w:p w14:paraId="20D96510" w14:textId="77777777" w:rsidR="00DB1A15" w:rsidRPr="00D93510" w:rsidRDefault="00DB1A15" w:rsidP="00DB1A15">
      <w:pPr>
        <w:pStyle w:val="Corpotesto"/>
        <w:ind w:left="0" w:right="-54"/>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Operatore mandante     ___________________________________________________________________</w:t>
      </w:r>
    </w:p>
    <w:p w14:paraId="4F06DB26" w14:textId="77777777" w:rsidR="00DB1A15" w:rsidRPr="00D93510" w:rsidRDefault="00DB1A15" w:rsidP="00DB1A15">
      <w:pPr>
        <w:pStyle w:val="Corpotesto"/>
        <w:ind w:left="0" w:right="-54"/>
        <w:rPr>
          <w:rFonts w:asciiTheme="minorHAnsi" w:hAnsiTheme="minorHAnsi" w:cstheme="minorHAnsi"/>
          <w:sz w:val="24"/>
          <w:szCs w:val="24"/>
        </w:rPr>
      </w:pPr>
      <w:r w:rsidRPr="00D93510">
        <w:rPr>
          <w:rFonts w:asciiTheme="minorHAnsi" w:hAnsiTheme="minorHAnsi" w:cstheme="minorHAnsi"/>
          <w:sz w:val="24"/>
          <w:szCs w:val="24"/>
        </w:rPr>
        <w:t>□</w:t>
      </w:r>
      <w:r w:rsidRPr="00D93510">
        <w:rPr>
          <w:rFonts w:asciiTheme="minorHAnsi" w:hAnsiTheme="minorHAnsi" w:cstheme="minorHAnsi"/>
          <w:sz w:val="24"/>
          <w:szCs w:val="24"/>
        </w:rPr>
        <w:tab/>
        <w:t xml:space="preserve">Operatore mandante     ___________________________________________________________________ </w:t>
      </w:r>
    </w:p>
    <w:p w14:paraId="61EEB6B1" w14:textId="188F5F4F" w:rsidR="00DB1A15" w:rsidRPr="00D93510" w:rsidRDefault="00DB1A15" w:rsidP="00B35FDE">
      <w:pPr>
        <w:jc w:val="both"/>
        <w:rPr>
          <w:rFonts w:cstheme="minorHAnsi"/>
          <w:b/>
          <w:bCs/>
          <w:sz w:val="24"/>
          <w:szCs w:val="24"/>
        </w:rPr>
      </w:pPr>
      <w:r w:rsidRPr="00D93510">
        <w:rPr>
          <w:rFonts w:cstheme="minorHAnsi"/>
          <w:sz w:val="24"/>
          <w:szCs w:val="24"/>
        </w:rPr>
        <w:t>di uniformarsi alla disciplina vigente in materia di appalti pubblici con riguardo ai suddetti raggruppamenti o consorzi;</w:t>
      </w:r>
      <w:r w:rsidRPr="00D93510">
        <w:rPr>
          <w:rFonts w:cstheme="minorHAnsi"/>
          <w:b/>
          <w:bCs/>
          <w:sz w:val="24"/>
          <w:szCs w:val="24"/>
        </w:rPr>
        <w:t xml:space="preserve"> </w:t>
      </w:r>
    </w:p>
    <w:p w14:paraId="6B53A68E" w14:textId="77777777" w:rsidR="00C42091" w:rsidRPr="00D93510" w:rsidRDefault="00C42091" w:rsidP="00DB1A15">
      <w:pPr>
        <w:jc w:val="center"/>
        <w:rPr>
          <w:rFonts w:cstheme="minorHAnsi"/>
          <w:b/>
          <w:bCs/>
          <w:sz w:val="24"/>
          <w:szCs w:val="24"/>
        </w:rPr>
      </w:pPr>
    </w:p>
    <w:p w14:paraId="7ADA3813" w14:textId="081D690C" w:rsidR="00DB1A15" w:rsidRPr="00D93510" w:rsidRDefault="00DB1A15" w:rsidP="00DB1A15">
      <w:pPr>
        <w:jc w:val="center"/>
        <w:rPr>
          <w:rFonts w:cstheme="minorHAnsi"/>
          <w:b/>
          <w:bCs/>
          <w:sz w:val="24"/>
          <w:szCs w:val="24"/>
        </w:rPr>
      </w:pPr>
      <w:r w:rsidRPr="00D93510">
        <w:rPr>
          <w:rFonts w:cstheme="minorHAnsi"/>
          <w:b/>
          <w:bCs/>
          <w:sz w:val="24"/>
          <w:szCs w:val="24"/>
        </w:rPr>
        <w:t>CHIEDONO</w:t>
      </w:r>
    </w:p>
    <w:p w14:paraId="20A62ABD" w14:textId="1991A779" w:rsidR="00DB1A15" w:rsidRPr="00D93510" w:rsidRDefault="00DB1A15" w:rsidP="00DB1A15">
      <w:pPr>
        <w:rPr>
          <w:rFonts w:cstheme="minorHAnsi"/>
          <w:sz w:val="24"/>
          <w:szCs w:val="24"/>
        </w:rPr>
      </w:pPr>
      <w:r w:rsidRPr="00D93510">
        <w:rPr>
          <w:rFonts w:cstheme="minorHAnsi"/>
          <w:sz w:val="24"/>
          <w:szCs w:val="24"/>
        </w:rPr>
        <w:t xml:space="preserve">di partecipare alla procedura </w:t>
      </w:r>
      <w:r w:rsidR="008202F4" w:rsidRPr="00D93510">
        <w:rPr>
          <w:rFonts w:cstheme="minorHAnsi"/>
          <w:sz w:val="24"/>
          <w:szCs w:val="24"/>
        </w:rPr>
        <w:t xml:space="preserve">aperta </w:t>
      </w:r>
      <w:r w:rsidRPr="00D93510">
        <w:rPr>
          <w:rFonts w:cstheme="minorHAnsi"/>
          <w:sz w:val="24"/>
          <w:szCs w:val="24"/>
        </w:rPr>
        <w:t>indicata in oggetto come:</w:t>
      </w:r>
    </w:p>
    <w:p w14:paraId="21C255A0" w14:textId="73A7F17E" w:rsidR="00DB1A15" w:rsidRPr="00D93510" w:rsidRDefault="00DB1A15" w:rsidP="00DB1A15">
      <w:pPr>
        <w:rPr>
          <w:rFonts w:cstheme="minorHAnsi"/>
          <w:sz w:val="24"/>
          <w:szCs w:val="24"/>
        </w:rPr>
      </w:pPr>
      <w:r w:rsidRPr="00D93510">
        <w:rPr>
          <w:rFonts w:cstheme="minorHAnsi"/>
          <w:sz w:val="24"/>
          <w:szCs w:val="24"/>
        </w:rPr>
        <w:t xml:space="preserve">( ) </w:t>
      </w:r>
      <w:r w:rsidRPr="00D93510">
        <w:rPr>
          <w:rFonts w:cstheme="minorHAnsi"/>
          <w:b/>
          <w:bCs/>
          <w:sz w:val="24"/>
          <w:szCs w:val="24"/>
        </w:rPr>
        <w:t>________________________</w:t>
      </w:r>
    </w:p>
    <w:p w14:paraId="48697CAB" w14:textId="4BA5C230" w:rsidR="00DB1A15" w:rsidRPr="00D93510" w:rsidRDefault="00DB1A15" w:rsidP="00DB1A15">
      <w:pPr>
        <w:pStyle w:val="Corpotesto"/>
        <w:spacing w:before="160"/>
        <w:ind w:left="546" w:right="581"/>
        <w:jc w:val="center"/>
        <w:rPr>
          <w:rFonts w:asciiTheme="minorHAnsi" w:hAnsiTheme="minorHAnsi" w:cstheme="minorHAnsi"/>
          <w:b/>
          <w:bCs/>
          <w:sz w:val="24"/>
          <w:szCs w:val="24"/>
        </w:rPr>
      </w:pPr>
      <w:r w:rsidRPr="00D93510">
        <w:rPr>
          <w:rFonts w:asciiTheme="minorHAnsi" w:hAnsiTheme="minorHAnsi" w:cstheme="minorHAnsi"/>
          <w:b/>
          <w:bCs/>
          <w:sz w:val="24"/>
          <w:szCs w:val="24"/>
        </w:rPr>
        <w:t>E SI IMPEGNANO</w:t>
      </w:r>
    </w:p>
    <w:p w14:paraId="11E08524" w14:textId="77777777" w:rsidR="00DB1A15" w:rsidRPr="00D93510" w:rsidRDefault="00DB1A15" w:rsidP="00DB1A15">
      <w:pPr>
        <w:pStyle w:val="Corpotesto"/>
        <w:ind w:left="0" w:right="-54"/>
        <w:jc w:val="center"/>
        <w:rPr>
          <w:rFonts w:asciiTheme="minorHAnsi" w:hAnsiTheme="minorHAnsi" w:cstheme="minorHAnsi"/>
          <w:sz w:val="24"/>
          <w:szCs w:val="24"/>
        </w:rPr>
      </w:pPr>
    </w:p>
    <w:p w14:paraId="6D606176" w14:textId="77777777" w:rsidR="00DB1A15" w:rsidRPr="00D93510" w:rsidRDefault="00DB1A15" w:rsidP="00B35FDE">
      <w:pPr>
        <w:pStyle w:val="Corpotesto"/>
        <w:ind w:left="142" w:right="-54" w:hanging="142"/>
        <w:jc w:val="both"/>
        <w:rPr>
          <w:rFonts w:asciiTheme="minorHAnsi" w:hAnsiTheme="minorHAnsi" w:cstheme="minorHAnsi"/>
          <w:sz w:val="24"/>
          <w:szCs w:val="24"/>
        </w:rPr>
      </w:pPr>
      <w:r w:rsidRPr="00D93510">
        <w:rPr>
          <w:rFonts w:asciiTheme="minorHAnsi" w:hAnsiTheme="minorHAns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14:paraId="5BC5DA38" w14:textId="77777777" w:rsidR="008202F4" w:rsidRPr="00D93510" w:rsidRDefault="00DB1A15" w:rsidP="008202F4">
      <w:pPr>
        <w:pStyle w:val="Corpotesto"/>
        <w:ind w:left="142" w:right="-54" w:hanging="142"/>
        <w:jc w:val="both"/>
        <w:rPr>
          <w:rFonts w:asciiTheme="minorHAnsi" w:hAnsiTheme="minorHAnsi" w:cstheme="minorHAnsi"/>
          <w:sz w:val="24"/>
          <w:szCs w:val="24"/>
        </w:rPr>
      </w:pPr>
      <w:r w:rsidRPr="00D93510">
        <w:rPr>
          <w:rFonts w:asciiTheme="minorHAnsi" w:hAnsiTheme="minorHAnsi" w:cstheme="minorHAnsi"/>
          <w:sz w:val="24"/>
          <w:szCs w:val="24"/>
        </w:rPr>
        <w:t>- ad uniformarsi alla disciplina vigente in materia di appalti pubblici con riguardo ai suddetti raggruppamenti o consorzi;</w:t>
      </w:r>
    </w:p>
    <w:p w14:paraId="0F642538" w14:textId="03299472" w:rsidR="00DB1A15" w:rsidRPr="00D93510" w:rsidRDefault="008202F4" w:rsidP="008202F4">
      <w:pPr>
        <w:pStyle w:val="Corpotesto"/>
        <w:ind w:left="142" w:right="-54" w:hanging="142"/>
        <w:jc w:val="both"/>
        <w:rPr>
          <w:rFonts w:asciiTheme="minorHAnsi" w:hAnsiTheme="minorHAnsi" w:cstheme="minorHAnsi"/>
          <w:sz w:val="24"/>
          <w:szCs w:val="24"/>
        </w:rPr>
      </w:pPr>
      <w:r w:rsidRPr="00D93510">
        <w:rPr>
          <w:rFonts w:asciiTheme="minorHAnsi" w:hAnsiTheme="minorHAnsi" w:cstheme="minorHAnsi"/>
          <w:sz w:val="24"/>
          <w:szCs w:val="24"/>
        </w:rPr>
        <w:t xml:space="preserve">- </w:t>
      </w:r>
      <w:r w:rsidR="00B35FDE" w:rsidRPr="00D93510">
        <w:rPr>
          <w:rFonts w:asciiTheme="minorHAnsi" w:hAnsiTheme="minorHAnsi" w:cstheme="minorHAnsi"/>
          <w:sz w:val="24"/>
          <w:szCs w:val="24"/>
        </w:rPr>
        <w:t xml:space="preserve">(in caso di consorzi di cui all’art. </w:t>
      </w:r>
      <w:r w:rsidRPr="00D93510">
        <w:rPr>
          <w:rFonts w:asciiTheme="minorHAnsi" w:hAnsiTheme="minorHAnsi" w:cstheme="minorHAnsi"/>
          <w:sz w:val="24"/>
          <w:szCs w:val="24"/>
        </w:rPr>
        <w:t>6</w:t>
      </w:r>
      <w:r w:rsidR="00B35FDE" w:rsidRPr="00D93510">
        <w:rPr>
          <w:rFonts w:asciiTheme="minorHAnsi" w:hAnsiTheme="minorHAnsi" w:cstheme="minorHAnsi"/>
          <w:sz w:val="24"/>
          <w:szCs w:val="24"/>
        </w:rPr>
        <w:t>5, comma 2,</w:t>
      </w:r>
      <w:r w:rsidR="00606452" w:rsidRPr="00D93510">
        <w:rPr>
          <w:rStyle w:val="Rimandocommento"/>
          <w:rFonts w:asciiTheme="minorHAnsi" w:hAnsiTheme="minorHAnsi" w:cstheme="minorHAnsi"/>
          <w:sz w:val="24"/>
          <w:szCs w:val="24"/>
        </w:rPr>
        <w:t xml:space="preserve"> </w:t>
      </w:r>
      <w:r w:rsidR="00606452" w:rsidRPr="00D93510">
        <w:rPr>
          <w:rStyle w:val="Nessuno"/>
          <w:rFonts w:asciiTheme="minorHAnsi" w:hAnsiTheme="minorHAnsi" w:cstheme="minorHAnsi"/>
          <w:sz w:val="24"/>
          <w:szCs w:val="24"/>
        </w:rPr>
        <w:t>lettere b) e c)</w:t>
      </w:r>
      <w:r w:rsidR="00B35FDE" w:rsidRPr="00D93510">
        <w:rPr>
          <w:rFonts w:asciiTheme="minorHAnsi" w:hAnsiTheme="minorHAnsi" w:cstheme="minorHAnsi"/>
          <w:sz w:val="24"/>
          <w:szCs w:val="24"/>
        </w:rPr>
        <w:t xml:space="preserve"> del “Codice”) </w:t>
      </w:r>
      <w:r w:rsidR="00DB1A15" w:rsidRPr="00D93510">
        <w:rPr>
          <w:rFonts w:asciiTheme="minorHAnsi" w:hAnsiTheme="minorHAnsi" w:cstheme="minorHAnsi"/>
          <w:sz w:val="24"/>
          <w:szCs w:val="24"/>
        </w:rPr>
        <w:t>che il consorziato/i per cui concorre è/sono:</w:t>
      </w:r>
      <w:r w:rsidR="00B35FDE" w:rsidRPr="00D93510">
        <w:rPr>
          <w:rFonts w:asciiTheme="minorHAnsi" w:hAnsiTheme="minorHAnsi" w:cstheme="minorHAnsi"/>
          <w:sz w:val="24"/>
          <w:szCs w:val="24"/>
        </w:rPr>
        <w:t xml:space="preserve"> </w:t>
      </w:r>
      <w:r w:rsidR="00DB1A15" w:rsidRPr="00D93510">
        <w:rPr>
          <w:rFonts w:asciiTheme="minorHAnsi" w:hAnsiTheme="minorHAnsi" w:cstheme="minorHAnsi"/>
          <w:sz w:val="24"/>
          <w:szCs w:val="24"/>
        </w:rPr>
        <w:t>_________________________________________________________</w:t>
      </w:r>
    </w:p>
    <w:p w14:paraId="744CEE9F" w14:textId="77777777" w:rsidR="00B35FDE" w:rsidRPr="00D93510" w:rsidRDefault="00B35FDE" w:rsidP="00B35FDE">
      <w:pPr>
        <w:pStyle w:val="Corpotesto"/>
        <w:ind w:left="0" w:right="-54"/>
        <w:jc w:val="both"/>
        <w:rPr>
          <w:rFonts w:asciiTheme="minorHAnsi" w:hAnsiTheme="minorHAnsi" w:cstheme="minorHAnsi"/>
          <w:sz w:val="24"/>
          <w:szCs w:val="24"/>
        </w:rPr>
      </w:pPr>
    </w:p>
    <w:p w14:paraId="7CBBC3AE" w14:textId="77777777" w:rsidR="00B35FDE" w:rsidRPr="00D93510" w:rsidRDefault="00B35FDE" w:rsidP="00B35FDE">
      <w:pPr>
        <w:widowControl w:val="0"/>
        <w:pBdr>
          <w:top w:val="nil"/>
          <w:left w:val="nil"/>
          <w:bottom w:val="nil"/>
          <w:right w:val="nil"/>
          <w:between w:val="nil"/>
          <w:bar w:val="nil"/>
        </w:pBdr>
        <w:tabs>
          <w:tab w:val="left" w:pos="969"/>
        </w:tabs>
        <w:spacing w:after="120" w:line="276" w:lineRule="auto"/>
        <w:jc w:val="both"/>
        <w:rPr>
          <w:rFonts w:eastAsia="Arial Unicode MS" w:cstheme="minorHAnsi"/>
          <w:kern w:val="0"/>
          <w:sz w:val="24"/>
          <w:szCs w:val="24"/>
          <w:u w:color="000000"/>
          <w:bdr w:val="nil"/>
          <w:lang w:eastAsia="it-IT"/>
          <w14:ligatures w14:val="none"/>
        </w:rPr>
      </w:pPr>
      <w:r w:rsidRPr="00D93510">
        <w:rPr>
          <w:rFonts w:eastAsia="Arial Unicode MS" w:cstheme="minorHAnsi"/>
          <w:kern w:val="0"/>
          <w:sz w:val="24"/>
          <w:szCs w:val="24"/>
          <w:u w:color="000000"/>
          <w:bdr w:val="nil"/>
          <w:lang w:eastAsia="it-IT"/>
          <w14:ligatures w14:val="none"/>
        </w:rPr>
        <w:t>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494A12C7" w14:textId="77777777" w:rsidR="001F1918" w:rsidRPr="00D93510" w:rsidRDefault="001F1918" w:rsidP="001F1918">
      <w:pPr>
        <w:tabs>
          <w:tab w:val="left" w:pos="969"/>
        </w:tabs>
        <w:spacing w:after="120" w:line="276" w:lineRule="auto"/>
        <w:jc w:val="center"/>
        <w:rPr>
          <w:rStyle w:val="Nessuno"/>
          <w:rFonts w:cstheme="minorHAnsi"/>
          <w:b/>
          <w:bCs/>
          <w:sz w:val="24"/>
          <w:szCs w:val="24"/>
        </w:rPr>
      </w:pPr>
      <w:r w:rsidRPr="00D93510">
        <w:rPr>
          <w:rStyle w:val="Nessuno"/>
          <w:rFonts w:cstheme="minorHAnsi"/>
          <w:b/>
          <w:bCs/>
          <w:sz w:val="24"/>
          <w:szCs w:val="24"/>
        </w:rPr>
        <w:t>DICHIARA:</w:t>
      </w:r>
    </w:p>
    <w:p w14:paraId="0AC8DFD7" w14:textId="77777777" w:rsidR="00A44A2D" w:rsidRPr="00D93510" w:rsidRDefault="00A44A2D" w:rsidP="00A44A2D">
      <w:pPr>
        <w:widowControl w:val="0"/>
        <w:numPr>
          <w:ilvl w:val="0"/>
          <w:numId w:val="14"/>
        </w:numPr>
        <w:pBdr>
          <w:top w:val="nil"/>
          <w:left w:val="nil"/>
          <w:bottom w:val="nil"/>
          <w:right w:val="nil"/>
          <w:between w:val="nil"/>
          <w:bar w:val="nil"/>
        </w:pBdr>
        <w:spacing w:after="120" w:line="240" w:lineRule="auto"/>
        <w:ind w:left="284" w:hanging="284"/>
        <w:jc w:val="both"/>
        <w:rPr>
          <w:rFonts w:eastAsia="Arial Unicode MS" w:cstheme="minorHAnsi"/>
          <w:color w:val="000000"/>
          <w:sz w:val="24"/>
          <w:szCs w:val="24"/>
          <w:u w:color="000000"/>
        </w:rPr>
      </w:pPr>
      <w:r w:rsidRPr="00D93510">
        <w:rPr>
          <w:rFonts w:cstheme="minorHAnsi"/>
          <w:sz w:val="24"/>
          <w:szCs w:val="24"/>
        </w:rPr>
        <w:t>di non</w:t>
      </w:r>
      <w:r w:rsidRPr="00D93510">
        <w:rPr>
          <w:rFonts w:cstheme="minorHAnsi"/>
          <w:spacing w:val="1"/>
          <w:sz w:val="24"/>
          <w:szCs w:val="24"/>
        </w:rPr>
        <w:t xml:space="preserve"> </w:t>
      </w:r>
      <w:r w:rsidRPr="00D93510">
        <w:rPr>
          <w:rFonts w:cstheme="minorHAnsi"/>
          <w:sz w:val="24"/>
          <w:szCs w:val="24"/>
        </w:rPr>
        <w:t>incorrere nelle cause di esclusione di cui agli artt. 94, 95, 97 e 98 del D. Lgs.</w:t>
      </w:r>
      <w:r w:rsidRPr="00D93510">
        <w:rPr>
          <w:rFonts w:cstheme="minorHAnsi"/>
          <w:spacing w:val="-48"/>
          <w:sz w:val="24"/>
          <w:szCs w:val="24"/>
        </w:rPr>
        <w:t xml:space="preserve">   </w:t>
      </w:r>
      <w:r w:rsidRPr="00D93510">
        <w:rPr>
          <w:rFonts w:cstheme="minorHAnsi"/>
          <w:sz w:val="24"/>
          <w:szCs w:val="24"/>
        </w:rPr>
        <w:t>36/2023 e ss.mm.ii.);</w:t>
      </w:r>
    </w:p>
    <w:p w14:paraId="39BF427F" w14:textId="6DC78479" w:rsidR="001F1918" w:rsidRPr="00D93510"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cstheme="minorHAnsi"/>
          <w:sz w:val="24"/>
          <w:szCs w:val="24"/>
        </w:rPr>
      </w:pPr>
      <w:r w:rsidRPr="00D93510">
        <w:rPr>
          <w:rFonts w:cstheme="minorHAnsi"/>
          <w:sz w:val="24"/>
          <w:szCs w:val="24"/>
        </w:rPr>
        <w:t xml:space="preserve">i seguenti dati identificativi </w:t>
      </w:r>
      <w:bookmarkStart w:id="4" w:name="_Hlk184289229"/>
      <w:r w:rsidRPr="00D93510">
        <w:rPr>
          <w:rFonts w:cstheme="minorHAnsi"/>
          <w:sz w:val="24"/>
          <w:szCs w:val="24"/>
        </w:rPr>
        <w:t>(nome, cognome, data e luogo di nascita, codice fiscale, comune di residenza etc.) dei soggetti di cui all’articolo 94, comma 3, del Codice, ivi incluso l’amministratore di fatto, ove presente,</w:t>
      </w:r>
    </w:p>
    <w:tbl>
      <w:tblPr>
        <w:tblStyle w:val="Grigliatabella"/>
        <w:tblW w:w="0" w:type="auto"/>
        <w:tblInd w:w="284" w:type="dxa"/>
        <w:tblLook w:val="04A0" w:firstRow="1" w:lastRow="0" w:firstColumn="1" w:lastColumn="0" w:noHBand="0" w:noVBand="1"/>
      </w:tblPr>
      <w:tblGrid>
        <w:gridCol w:w="9344"/>
      </w:tblGrid>
      <w:tr w:rsidR="001F1918" w:rsidRPr="00D93510" w14:paraId="78AD6787" w14:textId="77777777" w:rsidTr="001C2BA2">
        <w:tc>
          <w:tcPr>
            <w:tcW w:w="9628" w:type="dxa"/>
          </w:tcPr>
          <w:p w14:paraId="7966D2AE" w14:textId="77777777" w:rsidR="001F1918" w:rsidRPr="00D93510" w:rsidRDefault="001F1918" w:rsidP="001C2BA2">
            <w:pPr>
              <w:spacing w:after="120"/>
              <w:jc w:val="both"/>
              <w:rPr>
                <w:rFonts w:cstheme="minorHAnsi"/>
                <w:sz w:val="24"/>
                <w:szCs w:val="24"/>
              </w:rPr>
            </w:pPr>
          </w:p>
        </w:tc>
      </w:tr>
      <w:tr w:rsidR="001F1918" w:rsidRPr="00D93510" w14:paraId="7F27BE27" w14:textId="77777777" w:rsidTr="001C2BA2">
        <w:tc>
          <w:tcPr>
            <w:tcW w:w="9628" w:type="dxa"/>
          </w:tcPr>
          <w:p w14:paraId="2F698BDF" w14:textId="77777777" w:rsidR="001F1918" w:rsidRPr="00D93510" w:rsidRDefault="001F1918" w:rsidP="001C2BA2">
            <w:pPr>
              <w:spacing w:after="120"/>
              <w:jc w:val="both"/>
              <w:rPr>
                <w:rFonts w:cstheme="minorHAnsi"/>
                <w:sz w:val="24"/>
                <w:szCs w:val="24"/>
              </w:rPr>
            </w:pPr>
          </w:p>
        </w:tc>
      </w:tr>
      <w:tr w:rsidR="001F1918" w:rsidRPr="00D93510" w14:paraId="2C63D580" w14:textId="77777777" w:rsidTr="001C2BA2">
        <w:tc>
          <w:tcPr>
            <w:tcW w:w="9628" w:type="dxa"/>
          </w:tcPr>
          <w:p w14:paraId="32B6DDB2" w14:textId="77777777" w:rsidR="001F1918" w:rsidRPr="00D93510" w:rsidRDefault="001F1918" w:rsidP="001C2BA2">
            <w:pPr>
              <w:spacing w:after="120"/>
              <w:jc w:val="both"/>
              <w:rPr>
                <w:rFonts w:cstheme="minorHAnsi"/>
                <w:sz w:val="24"/>
                <w:szCs w:val="24"/>
              </w:rPr>
            </w:pPr>
          </w:p>
        </w:tc>
      </w:tr>
      <w:tr w:rsidR="001F1918" w:rsidRPr="00D93510" w14:paraId="2CA4CD6A" w14:textId="77777777" w:rsidTr="001C2BA2">
        <w:tc>
          <w:tcPr>
            <w:tcW w:w="9628" w:type="dxa"/>
          </w:tcPr>
          <w:p w14:paraId="0D024F31" w14:textId="77777777" w:rsidR="001F1918" w:rsidRPr="00D93510" w:rsidRDefault="001F1918" w:rsidP="001C2BA2">
            <w:pPr>
              <w:spacing w:after="120"/>
              <w:jc w:val="both"/>
              <w:rPr>
                <w:rFonts w:cstheme="minorHAnsi"/>
                <w:sz w:val="24"/>
                <w:szCs w:val="24"/>
              </w:rPr>
            </w:pPr>
          </w:p>
        </w:tc>
      </w:tr>
      <w:tr w:rsidR="001F1918" w:rsidRPr="00D93510" w14:paraId="6130EB88" w14:textId="77777777" w:rsidTr="001C2BA2">
        <w:tc>
          <w:tcPr>
            <w:tcW w:w="9628" w:type="dxa"/>
          </w:tcPr>
          <w:p w14:paraId="49692157" w14:textId="77777777" w:rsidR="001F1918" w:rsidRPr="00D93510" w:rsidRDefault="001F1918" w:rsidP="001C2BA2">
            <w:pPr>
              <w:spacing w:after="120"/>
              <w:jc w:val="both"/>
              <w:rPr>
                <w:rFonts w:cstheme="minorHAnsi"/>
                <w:sz w:val="24"/>
                <w:szCs w:val="24"/>
              </w:rPr>
            </w:pPr>
          </w:p>
        </w:tc>
      </w:tr>
    </w:tbl>
    <w:p w14:paraId="2CC8B3F2" w14:textId="77777777" w:rsidR="001F1918" w:rsidRPr="00D93510"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cstheme="minorHAnsi"/>
          <w:sz w:val="24"/>
          <w:szCs w:val="24"/>
        </w:rPr>
      </w:pPr>
      <w:r w:rsidRPr="00D93510">
        <w:rPr>
          <w:rFonts w:cstheme="minorHAnsi"/>
          <w:sz w:val="24"/>
          <w:szCs w:val="24"/>
        </w:rPr>
        <w:t>ovvero indica la banca dati ufficiale o il pubblico registro da cui i medesimi possono essere ricavati in modo aggiornato alla data di presentazione dell’offerta</w:t>
      </w:r>
      <w:bookmarkEnd w:id="4"/>
      <w:r w:rsidRPr="00D93510">
        <w:rPr>
          <w:rFonts w:cstheme="minorHAnsi"/>
          <w:sz w:val="24"/>
          <w:szCs w:val="24"/>
        </w:rPr>
        <w:t>,</w:t>
      </w:r>
    </w:p>
    <w:tbl>
      <w:tblPr>
        <w:tblStyle w:val="Grigliatabella"/>
        <w:tblW w:w="0" w:type="auto"/>
        <w:tblInd w:w="284" w:type="dxa"/>
        <w:tblLook w:val="04A0" w:firstRow="1" w:lastRow="0" w:firstColumn="1" w:lastColumn="0" w:noHBand="0" w:noVBand="1"/>
      </w:tblPr>
      <w:tblGrid>
        <w:gridCol w:w="9344"/>
      </w:tblGrid>
      <w:tr w:rsidR="001F1918" w:rsidRPr="00D93510" w14:paraId="298F0BD6" w14:textId="77777777" w:rsidTr="001C2BA2">
        <w:tc>
          <w:tcPr>
            <w:tcW w:w="9628" w:type="dxa"/>
          </w:tcPr>
          <w:p w14:paraId="2AAC2834" w14:textId="77777777" w:rsidR="001F1918" w:rsidRPr="00D93510" w:rsidRDefault="001F1918" w:rsidP="001C2BA2">
            <w:pPr>
              <w:spacing w:after="120"/>
              <w:jc w:val="both"/>
              <w:rPr>
                <w:rFonts w:cstheme="minorHAnsi"/>
                <w:sz w:val="24"/>
                <w:szCs w:val="24"/>
              </w:rPr>
            </w:pPr>
          </w:p>
        </w:tc>
      </w:tr>
      <w:tr w:rsidR="001F1918" w:rsidRPr="00D93510" w14:paraId="170A24B3" w14:textId="77777777" w:rsidTr="001C2BA2">
        <w:tc>
          <w:tcPr>
            <w:tcW w:w="9628" w:type="dxa"/>
          </w:tcPr>
          <w:p w14:paraId="6FC5EC60" w14:textId="77777777" w:rsidR="001F1918" w:rsidRPr="00D93510" w:rsidRDefault="001F1918" w:rsidP="001C2BA2">
            <w:pPr>
              <w:spacing w:after="120"/>
              <w:jc w:val="both"/>
              <w:rPr>
                <w:rFonts w:cstheme="minorHAnsi"/>
                <w:sz w:val="24"/>
                <w:szCs w:val="24"/>
              </w:rPr>
            </w:pPr>
          </w:p>
        </w:tc>
      </w:tr>
      <w:tr w:rsidR="001F1918" w:rsidRPr="00D93510" w14:paraId="484B7D1E" w14:textId="77777777" w:rsidTr="001C2BA2">
        <w:tc>
          <w:tcPr>
            <w:tcW w:w="9628" w:type="dxa"/>
          </w:tcPr>
          <w:p w14:paraId="7B2EAA62" w14:textId="77777777" w:rsidR="001F1918" w:rsidRPr="00D93510" w:rsidRDefault="001F1918" w:rsidP="001C2BA2">
            <w:pPr>
              <w:spacing w:after="120"/>
              <w:jc w:val="both"/>
              <w:rPr>
                <w:rFonts w:cstheme="minorHAnsi"/>
                <w:sz w:val="24"/>
                <w:szCs w:val="24"/>
              </w:rPr>
            </w:pPr>
          </w:p>
        </w:tc>
      </w:tr>
      <w:tr w:rsidR="001F1918" w:rsidRPr="00D93510" w14:paraId="465632D9" w14:textId="77777777" w:rsidTr="001C2BA2">
        <w:tc>
          <w:tcPr>
            <w:tcW w:w="9628" w:type="dxa"/>
          </w:tcPr>
          <w:p w14:paraId="130BCA22" w14:textId="77777777" w:rsidR="001F1918" w:rsidRPr="00D93510" w:rsidRDefault="001F1918" w:rsidP="001C2BA2">
            <w:pPr>
              <w:spacing w:after="120"/>
              <w:jc w:val="both"/>
              <w:rPr>
                <w:rFonts w:cstheme="minorHAnsi"/>
                <w:sz w:val="24"/>
                <w:szCs w:val="24"/>
              </w:rPr>
            </w:pPr>
          </w:p>
        </w:tc>
      </w:tr>
      <w:tr w:rsidR="001F1918" w:rsidRPr="00D93510" w14:paraId="60EDC300" w14:textId="77777777" w:rsidTr="001C2BA2">
        <w:tc>
          <w:tcPr>
            <w:tcW w:w="9628" w:type="dxa"/>
          </w:tcPr>
          <w:p w14:paraId="73E98705" w14:textId="77777777" w:rsidR="001F1918" w:rsidRPr="00D93510" w:rsidRDefault="001F1918" w:rsidP="001C2BA2">
            <w:pPr>
              <w:spacing w:after="120"/>
              <w:jc w:val="both"/>
              <w:rPr>
                <w:rFonts w:cstheme="minorHAnsi"/>
                <w:sz w:val="24"/>
                <w:szCs w:val="24"/>
              </w:rPr>
            </w:pPr>
          </w:p>
        </w:tc>
      </w:tr>
    </w:tbl>
    <w:p w14:paraId="1C5EBE54" w14:textId="33032168" w:rsidR="001F1918" w:rsidRPr="00D93510"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cstheme="minorHAnsi"/>
          <w:sz w:val="24"/>
          <w:szCs w:val="24"/>
        </w:rPr>
      </w:pPr>
      <w:r w:rsidRPr="00D93510">
        <w:rPr>
          <w:rFonts w:cstheme="minorHAnsi"/>
          <w:sz w:val="24"/>
          <w:szCs w:val="24"/>
        </w:rPr>
        <w:t xml:space="preserve"> in particolare </w:t>
      </w:r>
      <w:bookmarkStart w:id="5" w:name="_Hlk184808770"/>
      <w:r w:rsidRPr="00D93510">
        <w:rPr>
          <w:rFonts w:cstheme="minorHAnsi"/>
          <w:i/>
          <w:iCs/>
          <w:sz w:val="24"/>
          <w:szCs w:val="24"/>
        </w:rPr>
        <w:t>(barrare o cancellare la condizione che non ricorre)</w:t>
      </w:r>
      <w:r w:rsidRPr="00D93510">
        <w:rPr>
          <w:rFonts w:cstheme="minorHAnsi"/>
          <w:sz w:val="24"/>
          <w:szCs w:val="24"/>
        </w:rPr>
        <w:t xml:space="preserve">: </w:t>
      </w:r>
      <w:bookmarkEnd w:id="5"/>
    </w:p>
    <w:p w14:paraId="79B8627F" w14:textId="7C36EC01" w:rsidR="001F1918" w:rsidRPr="00D93510"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D93510">
        <w:rPr>
          <w:rFonts w:cstheme="minorHAnsi"/>
          <w:sz w:val="24"/>
          <w:szCs w:val="24"/>
        </w:rPr>
        <w:t>Per i singoli professionisti singoli del RTP</w:t>
      </w:r>
    </w:p>
    <w:p w14:paraId="31A79501" w14:textId="77777777" w:rsidR="001F1918" w:rsidRPr="00D93510" w:rsidRDefault="001F1918" w:rsidP="001F1918">
      <w:pPr>
        <w:widowControl w:val="0"/>
        <w:numPr>
          <w:ilvl w:val="2"/>
          <w:numId w:val="14"/>
        </w:numPr>
        <w:pBdr>
          <w:top w:val="nil"/>
          <w:left w:val="nil"/>
          <w:bottom w:val="nil"/>
          <w:right w:val="nil"/>
          <w:between w:val="nil"/>
          <w:bar w:val="nil"/>
        </w:pBdr>
        <w:spacing w:after="120" w:line="240" w:lineRule="auto"/>
        <w:ind w:left="1134" w:hanging="425"/>
        <w:jc w:val="both"/>
        <w:rPr>
          <w:rFonts w:cstheme="minorHAnsi"/>
          <w:sz w:val="24"/>
          <w:szCs w:val="24"/>
        </w:rPr>
      </w:pPr>
      <w:r w:rsidRPr="00D93510">
        <w:rPr>
          <w:rFonts w:cstheme="minorHAnsi"/>
          <w:sz w:val="24"/>
          <w:szCs w:val="24"/>
        </w:rPr>
        <w:lastRenderedPageBreak/>
        <w:t>dati identificativi (nome, cognome, data e luogo di nascita, codice fiscale, residenza) e i requisiti (estremi di iscrizione ai relativi albi professionali):</w:t>
      </w:r>
    </w:p>
    <w:tbl>
      <w:tblPr>
        <w:tblStyle w:val="Grigliatabella"/>
        <w:tblW w:w="0" w:type="auto"/>
        <w:tblInd w:w="704" w:type="dxa"/>
        <w:tblLook w:val="04A0" w:firstRow="1" w:lastRow="0" w:firstColumn="1" w:lastColumn="0" w:noHBand="0" w:noVBand="1"/>
      </w:tblPr>
      <w:tblGrid>
        <w:gridCol w:w="8924"/>
      </w:tblGrid>
      <w:tr w:rsidR="001F1918" w:rsidRPr="00D93510" w14:paraId="3A437D84" w14:textId="77777777" w:rsidTr="001C2BA2">
        <w:tc>
          <w:tcPr>
            <w:tcW w:w="8924" w:type="dxa"/>
          </w:tcPr>
          <w:p w14:paraId="050C0C60" w14:textId="77777777" w:rsidR="001F1918" w:rsidRPr="00D93510" w:rsidRDefault="001F1918" w:rsidP="001C2BA2">
            <w:pPr>
              <w:spacing w:after="120"/>
              <w:jc w:val="both"/>
              <w:rPr>
                <w:rFonts w:cstheme="minorHAnsi"/>
                <w:sz w:val="24"/>
                <w:szCs w:val="24"/>
              </w:rPr>
            </w:pPr>
          </w:p>
        </w:tc>
      </w:tr>
      <w:tr w:rsidR="001F1918" w:rsidRPr="00D93510" w14:paraId="22576940" w14:textId="77777777" w:rsidTr="001C2BA2">
        <w:tc>
          <w:tcPr>
            <w:tcW w:w="8924" w:type="dxa"/>
          </w:tcPr>
          <w:p w14:paraId="4A330519" w14:textId="77777777" w:rsidR="001F1918" w:rsidRPr="00D93510" w:rsidRDefault="001F1918" w:rsidP="001C2BA2">
            <w:pPr>
              <w:spacing w:after="120"/>
              <w:jc w:val="both"/>
              <w:rPr>
                <w:rFonts w:cstheme="minorHAnsi"/>
                <w:sz w:val="24"/>
                <w:szCs w:val="24"/>
              </w:rPr>
            </w:pPr>
          </w:p>
        </w:tc>
      </w:tr>
      <w:tr w:rsidR="001F1918" w:rsidRPr="00D93510" w14:paraId="1C10D7AC" w14:textId="77777777" w:rsidTr="001C2BA2">
        <w:tc>
          <w:tcPr>
            <w:tcW w:w="8924" w:type="dxa"/>
          </w:tcPr>
          <w:p w14:paraId="6552298C" w14:textId="77777777" w:rsidR="001F1918" w:rsidRPr="00D93510" w:rsidRDefault="001F1918" w:rsidP="001C2BA2">
            <w:pPr>
              <w:spacing w:after="120"/>
              <w:jc w:val="both"/>
              <w:rPr>
                <w:rFonts w:cstheme="minorHAnsi"/>
                <w:sz w:val="24"/>
                <w:szCs w:val="24"/>
              </w:rPr>
            </w:pPr>
          </w:p>
        </w:tc>
      </w:tr>
      <w:tr w:rsidR="001F1918" w:rsidRPr="00D93510" w14:paraId="1C194CA2" w14:textId="77777777" w:rsidTr="001C2BA2">
        <w:tc>
          <w:tcPr>
            <w:tcW w:w="8924" w:type="dxa"/>
          </w:tcPr>
          <w:p w14:paraId="08255ACE" w14:textId="77777777" w:rsidR="001F1918" w:rsidRPr="00D93510" w:rsidRDefault="001F1918" w:rsidP="001C2BA2">
            <w:pPr>
              <w:spacing w:after="120"/>
              <w:jc w:val="both"/>
              <w:rPr>
                <w:rFonts w:cstheme="minorHAnsi"/>
                <w:sz w:val="24"/>
                <w:szCs w:val="24"/>
              </w:rPr>
            </w:pPr>
          </w:p>
        </w:tc>
      </w:tr>
    </w:tbl>
    <w:p w14:paraId="0E6D7593" w14:textId="45B13F44" w:rsidR="001F1918" w:rsidRPr="00D93510"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D93510">
        <w:rPr>
          <w:rFonts w:cstheme="minorHAnsi"/>
          <w:sz w:val="24"/>
          <w:szCs w:val="24"/>
        </w:rPr>
        <w:t xml:space="preserve"> Per le società di professionisti associati del RTP</w:t>
      </w:r>
    </w:p>
    <w:p w14:paraId="18443A28" w14:textId="77777777" w:rsidR="001F1918" w:rsidRPr="00D93510" w:rsidRDefault="001F1918" w:rsidP="001F1918">
      <w:pPr>
        <w:widowControl w:val="0"/>
        <w:numPr>
          <w:ilvl w:val="2"/>
          <w:numId w:val="14"/>
        </w:numPr>
        <w:pBdr>
          <w:top w:val="nil"/>
          <w:left w:val="nil"/>
          <w:bottom w:val="nil"/>
          <w:right w:val="nil"/>
          <w:between w:val="nil"/>
          <w:bar w:val="nil"/>
        </w:pBdr>
        <w:spacing w:after="120" w:line="240" w:lineRule="auto"/>
        <w:ind w:left="1134" w:hanging="425"/>
        <w:jc w:val="both"/>
        <w:rPr>
          <w:rFonts w:cstheme="minorHAnsi"/>
          <w:sz w:val="24"/>
          <w:szCs w:val="24"/>
        </w:rPr>
      </w:pPr>
      <w:r w:rsidRPr="00D93510">
        <w:rPr>
          <w:rFonts w:cstheme="minorHAnsi"/>
          <w:sz w:val="24"/>
          <w:szCs w:val="24"/>
        </w:rPr>
        <w:t>dati identificativi (nome, cognome, data e luogo di nascita, codice fiscale, residenza) di tutti i professionisti associati e i requisiti (estremi di iscrizione ai relativi albi professionali) di cui all’articolo 34 dell’allegato II.12 con riferimento a tutti i professionisti associati:</w:t>
      </w:r>
    </w:p>
    <w:tbl>
      <w:tblPr>
        <w:tblStyle w:val="Grigliatabella"/>
        <w:tblW w:w="0" w:type="auto"/>
        <w:tblInd w:w="704" w:type="dxa"/>
        <w:tblLook w:val="04A0" w:firstRow="1" w:lastRow="0" w:firstColumn="1" w:lastColumn="0" w:noHBand="0" w:noVBand="1"/>
      </w:tblPr>
      <w:tblGrid>
        <w:gridCol w:w="8924"/>
      </w:tblGrid>
      <w:tr w:rsidR="001F1918" w:rsidRPr="00D93510" w14:paraId="6D282A0C" w14:textId="77777777" w:rsidTr="001C2BA2">
        <w:tc>
          <w:tcPr>
            <w:tcW w:w="8924" w:type="dxa"/>
          </w:tcPr>
          <w:p w14:paraId="0C77DB63" w14:textId="77777777" w:rsidR="001F1918" w:rsidRPr="00D93510" w:rsidRDefault="001F1918" w:rsidP="001C2BA2">
            <w:pPr>
              <w:spacing w:after="120"/>
              <w:jc w:val="both"/>
              <w:rPr>
                <w:rFonts w:cstheme="minorHAnsi"/>
                <w:sz w:val="24"/>
                <w:szCs w:val="24"/>
              </w:rPr>
            </w:pPr>
          </w:p>
        </w:tc>
      </w:tr>
      <w:tr w:rsidR="001F1918" w:rsidRPr="00D93510" w14:paraId="504D5EFA" w14:textId="77777777" w:rsidTr="001C2BA2">
        <w:tc>
          <w:tcPr>
            <w:tcW w:w="8924" w:type="dxa"/>
          </w:tcPr>
          <w:p w14:paraId="38E1FA55" w14:textId="77777777" w:rsidR="001F1918" w:rsidRPr="00D93510" w:rsidRDefault="001F1918" w:rsidP="001C2BA2">
            <w:pPr>
              <w:spacing w:after="120"/>
              <w:jc w:val="both"/>
              <w:rPr>
                <w:rFonts w:cstheme="minorHAnsi"/>
                <w:sz w:val="24"/>
                <w:szCs w:val="24"/>
              </w:rPr>
            </w:pPr>
          </w:p>
        </w:tc>
      </w:tr>
      <w:tr w:rsidR="001F1918" w:rsidRPr="00D93510" w14:paraId="4271D78E" w14:textId="77777777" w:rsidTr="001C2BA2">
        <w:tc>
          <w:tcPr>
            <w:tcW w:w="8924" w:type="dxa"/>
          </w:tcPr>
          <w:p w14:paraId="43417D54" w14:textId="77777777" w:rsidR="001F1918" w:rsidRPr="00D93510" w:rsidRDefault="001F1918" w:rsidP="001C2BA2">
            <w:pPr>
              <w:spacing w:after="120"/>
              <w:jc w:val="both"/>
              <w:rPr>
                <w:rFonts w:cstheme="minorHAnsi"/>
                <w:sz w:val="24"/>
                <w:szCs w:val="24"/>
              </w:rPr>
            </w:pPr>
          </w:p>
        </w:tc>
      </w:tr>
      <w:tr w:rsidR="001F1918" w:rsidRPr="00D93510" w14:paraId="29FB76F3" w14:textId="77777777" w:rsidTr="001C2BA2">
        <w:tc>
          <w:tcPr>
            <w:tcW w:w="8924" w:type="dxa"/>
          </w:tcPr>
          <w:p w14:paraId="24674CD6" w14:textId="77777777" w:rsidR="001F1918" w:rsidRPr="00D93510" w:rsidRDefault="001F1918" w:rsidP="001C2BA2">
            <w:pPr>
              <w:spacing w:after="120"/>
              <w:jc w:val="both"/>
              <w:rPr>
                <w:rFonts w:cstheme="minorHAnsi"/>
                <w:sz w:val="24"/>
                <w:szCs w:val="24"/>
              </w:rPr>
            </w:pPr>
          </w:p>
        </w:tc>
      </w:tr>
      <w:tr w:rsidR="001F1918" w:rsidRPr="00D93510" w14:paraId="6F862E22" w14:textId="77777777" w:rsidTr="001C2BA2">
        <w:tc>
          <w:tcPr>
            <w:tcW w:w="8924" w:type="dxa"/>
          </w:tcPr>
          <w:p w14:paraId="2F0F0D83" w14:textId="77777777" w:rsidR="001F1918" w:rsidRPr="00D93510" w:rsidRDefault="001F1918" w:rsidP="001C2BA2">
            <w:pPr>
              <w:spacing w:after="120"/>
              <w:jc w:val="both"/>
              <w:rPr>
                <w:rFonts w:cstheme="minorHAnsi"/>
                <w:sz w:val="24"/>
                <w:szCs w:val="24"/>
              </w:rPr>
            </w:pPr>
          </w:p>
        </w:tc>
      </w:tr>
    </w:tbl>
    <w:p w14:paraId="09A4BC80" w14:textId="776AE00E" w:rsidR="001F1918" w:rsidRPr="00D93510"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D93510">
        <w:rPr>
          <w:rFonts w:cstheme="minorHAnsi"/>
          <w:sz w:val="24"/>
          <w:szCs w:val="24"/>
        </w:rPr>
        <w:t>Per le società di professionisti del RTP</w:t>
      </w:r>
    </w:p>
    <w:p w14:paraId="0FE02E94" w14:textId="77777777" w:rsidR="001F1918" w:rsidRPr="00D93510" w:rsidRDefault="001F1918" w:rsidP="001F1918">
      <w:pPr>
        <w:widowControl w:val="0"/>
        <w:numPr>
          <w:ilvl w:val="0"/>
          <w:numId w:val="15"/>
        </w:numPr>
        <w:pBdr>
          <w:top w:val="nil"/>
          <w:left w:val="nil"/>
          <w:bottom w:val="nil"/>
          <w:right w:val="nil"/>
          <w:between w:val="nil"/>
          <w:bar w:val="nil"/>
        </w:pBdr>
        <w:spacing w:after="120" w:line="240" w:lineRule="auto"/>
        <w:ind w:left="1134" w:hanging="425"/>
        <w:jc w:val="both"/>
        <w:rPr>
          <w:rFonts w:cstheme="minorHAnsi"/>
          <w:sz w:val="24"/>
          <w:szCs w:val="24"/>
        </w:rPr>
      </w:pPr>
      <w:r w:rsidRPr="00D93510">
        <w:rPr>
          <w:rFonts w:cstheme="minorHAnsi"/>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2667A076" w14:textId="77777777" w:rsidR="001F1918" w:rsidRPr="00D93510" w:rsidRDefault="001F1918" w:rsidP="001F1918">
      <w:pPr>
        <w:widowControl w:val="0"/>
        <w:numPr>
          <w:ilvl w:val="0"/>
          <w:numId w:val="15"/>
        </w:numPr>
        <w:pBdr>
          <w:top w:val="nil"/>
          <w:left w:val="nil"/>
          <w:bottom w:val="nil"/>
          <w:right w:val="nil"/>
          <w:between w:val="nil"/>
          <w:bar w:val="nil"/>
        </w:pBdr>
        <w:spacing w:after="120" w:line="240" w:lineRule="auto"/>
        <w:ind w:left="1134"/>
        <w:jc w:val="both"/>
        <w:rPr>
          <w:rFonts w:cstheme="minorHAnsi"/>
          <w:sz w:val="24"/>
          <w:szCs w:val="24"/>
        </w:rPr>
      </w:pPr>
      <w:r w:rsidRPr="00D93510">
        <w:rPr>
          <w:rFonts w:cstheme="minorHAnsi"/>
          <w:sz w:val="24"/>
          <w:szCs w:val="24"/>
        </w:rPr>
        <w:t xml:space="preserve">estremi di iscrizione ai relativi albi professionali dei soci; </w:t>
      </w:r>
    </w:p>
    <w:p w14:paraId="70838749" w14:textId="77777777" w:rsidR="001F1918" w:rsidRPr="00D93510" w:rsidRDefault="001F1918" w:rsidP="001F1918">
      <w:pPr>
        <w:widowControl w:val="0"/>
        <w:numPr>
          <w:ilvl w:val="0"/>
          <w:numId w:val="15"/>
        </w:numPr>
        <w:pBdr>
          <w:top w:val="nil"/>
          <w:left w:val="nil"/>
          <w:bottom w:val="nil"/>
          <w:right w:val="nil"/>
          <w:between w:val="nil"/>
          <w:bar w:val="nil"/>
        </w:pBdr>
        <w:spacing w:after="120" w:line="240" w:lineRule="auto"/>
        <w:ind w:left="1134"/>
        <w:jc w:val="both"/>
        <w:rPr>
          <w:rFonts w:cstheme="minorHAnsi"/>
          <w:sz w:val="24"/>
          <w:szCs w:val="24"/>
        </w:rPr>
      </w:pPr>
      <w:r w:rsidRPr="00D93510">
        <w:rPr>
          <w:rFonts w:cstheme="minorHAnsi"/>
          <w:sz w:val="24"/>
          <w:szCs w:val="24"/>
        </w:rPr>
        <w:t xml:space="preserve">organigramma aggiornato di cui all’articolo 35 dell’allegato II.12; </w:t>
      </w:r>
    </w:p>
    <w:tbl>
      <w:tblPr>
        <w:tblStyle w:val="Grigliatabella"/>
        <w:tblW w:w="0" w:type="auto"/>
        <w:tblInd w:w="704" w:type="dxa"/>
        <w:tblLook w:val="04A0" w:firstRow="1" w:lastRow="0" w:firstColumn="1" w:lastColumn="0" w:noHBand="0" w:noVBand="1"/>
      </w:tblPr>
      <w:tblGrid>
        <w:gridCol w:w="8924"/>
      </w:tblGrid>
      <w:tr w:rsidR="001F1918" w:rsidRPr="00D93510" w14:paraId="2A2028C1" w14:textId="77777777" w:rsidTr="001C2BA2">
        <w:tc>
          <w:tcPr>
            <w:tcW w:w="8924" w:type="dxa"/>
          </w:tcPr>
          <w:p w14:paraId="00E9F31C" w14:textId="77777777" w:rsidR="001F1918" w:rsidRPr="00D93510" w:rsidRDefault="001F1918" w:rsidP="001C2BA2">
            <w:pPr>
              <w:spacing w:after="120"/>
              <w:jc w:val="both"/>
              <w:rPr>
                <w:rFonts w:cstheme="minorHAnsi"/>
                <w:sz w:val="24"/>
                <w:szCs w:val="24"/>
              </w:rPr>
            </w:pPr>
          </w:p>
        </w:tc>
      </w:tr>
      <w:tr w:rsidR="001F1918" w:rsidRPr="00D93510" w14:paraId="519AB265" w14:textId="77777777" w:rsidTr="001C2BA2">
        <w:tc>
          <w:tcPr>
            <w:tcW w:w="8924" w:type="dxa"/>
          </w:tcPr>
          <w:p w14:paraId="2EC834B4" w14:textId="77777777" w:rsidR="001F1918" w:rsidRPr="00D93510" w:rsidRDefault="001F1918" w:rsidP="001C2BA2">
            <w:pPr>
              <w:spacing w:after="120"/>
              <w:jc w:val="both"/>
              <w:rPr>
                <w:rFonts w:cstheme="minorHAnsi"/>
                <w:sz w:val="24"/>
                <w:szCs w:val="24"/>
              </w:rPr>
            </w:pPr>
          </w:p>
        </w:tc>
      </w:tr>
      <w:tr w:rsidR="001F1918" w:rsidRPr="00D93510" w14:paraId="34DC4B37" w14:textId="77777777" w:rsidTr="001C2BA2">
        <w:tc>
          <w:tcPr>
            <w:tcW w:w="8924" w:type="dxa"/>
          </w:tcPr>
          <w:p w14:paraId="36BABC73" w14:textId="77777777" w:rsidR="001F1918" w:rsidRPr="00D93510" w:rsidRDefault="001F1918" w:rsidP="001C2BA2">
            <w:pPr>
              <w:spacing w:after="120"/>
              <w:jc w:val="both"/>
              <w:rPr>
                <w:rFonts w:cstheme="minorHAnsi"/>
                <w:sz w:val="24"/>
                <w:szCs w:val="24"/>
              </w:rPr>
            </w:pPr>
          </w:p>
        </w:tc>
      </w:tr>
      <w:tr w:rsidR="001F1918" w:rsidRPr="00D93510" w14:paraId="29932A9F" w14:textId="77777777" w:rsidTr="001C2BA2">
        <w:tc>
          <w:tcPr>
            <w:tcW w:w="8924" w:type="dxa"/>
          </w:tcPr>
          <w:p w14:paraId="023E42BE" w14:textId="77777777" w:rsidR="001F1918" w:rsidRPr="00D93510" w:rsidRDefault="001F1918" w:rsidP="001C2BA2">
            <w:pPr>
              <w:spacing w:after="120"/>
              <w:jc w:val="both"/>
              <w:rPr>
                <w:rFonts w:cstheme="minorHAnsi"/>
                <w:sz w:val="24"/>
                <w:szCs w:val="24"/>
              </w:rPr>
            </w:pPr>
          </w:p>
        </w:tc>
      </w:tr>
      <w:tr w:rsidR="001F1918" w:rsidRPr="00D93510" w14:paraId="086B1E5E" w14:textId="77777777" w:rsidTr="001C2BA2">
        <w:tc>
          <w:tcPr>
            <w:tcW w:w="8924" w:type="dxa"/>
          </w:tcPr>
          <w:p w14:paraId="0DD6E711" w14:textId="77777777" w:rsidR="001F1918" w:rsidRPr="00D93510" w:rsidRDefault="001F1918" w:rsidP="001C2BA2">
            <w:pPr>
              <w:spacing w:after="120"/>
              <w:jc w:val="both"/>
              <w:rPr>
                <w:rFonts w:cstheme="minorHAnsi"/>
                <w:sz w:val="24"/>
                <w:szCs w:val="24"/>
              </w:rPr>
            </w:pPr>
          </w:p>
        </w:tc>
      </w:tr>
    </w:tbl>
    <w:p w14:paraId="1078AF8D" w14:textId="77777777" w:rsidR="001F1918" w:rsidRPr="00D93510" w:rsidRDefault="001F1918" w:rsidP="001F1918">
      <w:pPr>
        <w:spacing w:after="120"/>
        <w:ind w:left="720"/>
        <w:jc w:val="both"/>
        <w:rPr>
          <w:rFonts w:cstheme="minorHAnsi"/>
          <w:sz w:val="24"/>
          <w:szCs w:val="24"/>
        </w:rPr>
      </w:pPr>
    </w:p>
    <w:p w14:paraId="00F37EEE" w14:textId="77777777" w:rsidR="001F1918" w:rsidRPr="00D93510" w:rsidRDefault="001F1918" w:rsidP="001F1918">
      <w:pPr>
        <w:spacing w:after="120"/>
        <w:ind w:left="720"/>
        <w:jc w:val="both"/>
        <w:rPr>
          <w:rFonts w:cstheme="minorHAnsi"/>
          <w:i/>
          <w:iCs/>
          <w:sz w:val="24"/>
          <w:szCs w:val="24"/>
        </w:rPr>
      </w:pPr>
      <w:r w:rsidRPr="00D93510">
        <w:rPr>
          <w:rFonts w:cstheme="minorHAnsi"/>
          <w:i/>
          <w:iCs/>
          <w:sz w:val="24"/>
          <w:szCs w:val="24"/>
        </w:rPr>
        <w:t>(oppure in alternativa (barrare la condizione che non ricorre))</w:t>
      </w:r>
    </w:p>
    <w:p w14:paraId="1859279C" w14:textId="77777777" w:rsidR="001F1918" w:rsidRPr="00D93510" w:rsidRDefault="001F1918" w:rsidP="001F1918">
      <w:pPr>
        <w:spacing w:after="120"/>
        <w:ind w:left="720"/>
        <w:jc w:val="both"/>
        <w:rPr>
          <w:rFonts w:cstheme="minorHAnsi"/>
          <w:sz w:val="24"/>
          <w:szCs w:val="24"/>
        </w:rPr>
      </w:pPr>
      <w:r w:rsidRPr="00D93510">
        <w:rPr>
          <w:rFonts w:cstheme="minorHAnsi"/>
          <w:sz w:val="24"/>
          <w:szCs w:val="24"/>
        </w:rPr>
        <w:t xml:space="preserve">dichiara che i medesimi dati aggiornati sono riscontrabili sul casellario delle società di ingegneria e professionali dell’ANAC. </w:t>
      </w:r>
    </w:p>
    <w:p w14:paraId="2F515986" w14:textId="70266268" w:rsidR="001F1918" w:rsidRPr="00D93510"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D93510">
        <w:rPr>
          <w:rFonts w:cstheme="minorHAnsi"/>
          <w:sz w:val="24"/>
          <w:szCs w:val="24"/>
        </w:rPr>
        <w:t>Per le società di ingegneria del RTP</w:t>
      </w:r>
    </w:p>
    <w:p w14:paraId="5EE44474" w14:textId="77777777" w:rsidR="001F1918" w:rsidRPr="00D93510" w:rsidRDefault="001F1918" w:rsidP="001F1918">
      <w:pPr>
        <w:widowControl w:val="0"/>
        <w:numPr>
          <w:ilvl w:val="0"/>
          <w:numId w:val="16"/>
        </w:numPr>
        <w:pBdr>
          <w:top w:val="nil"/>
          <w:left w:val="nil"/>
          <w:bottom w:val="nil"/>
          <w:right w:val="nil"/>
          <w:between w:val="nil"/>
          <w:bar w:val="nil"/>
        </w:pBdr>
        <w:spacing w:after="120" w:line="240" w:lineRule="auto"/>
        <w:ind w:left="1134" w:hanging="425"/>
        <w:jc w:val="both"/>
        <w:rPr>
          <w:rFonts w:cstheme="minorHAnsi"/>
          <w:sz w:val="24"/>
          <w:szCs w:val="24"/>
        </w:rPr>
      </w:pPr>
      <w:r w:rsidRPr="00D93510">
        <w:rPr>
          <w:rFonts w:cstheme="minorHAnsi"/>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7623055E" w14:textId="77777777" w:rsidR="001F1918" w:rsidRPr="00D93510" w:rsidRDefault="001F1918" w:rsidP="001F1918">
      <w:pPr>
        <w:widowControl w:val="0"/>
        <w:numPr>
          <w:ilvl w:val="0"/>
          <w:numId w:val="16"/>
        </w:numPr>
        <w:pBdr>
          <w:top w:val="nil"/>
          <w:left w:val="nil"/>
          <w:bottom w:val="nil"/>
          <w:right w:val="nil"/>
          <w:between w:val="nil"/>
          <w:bar w:val="nil"/>
        </w:pBdr>
        <w:spacing w:after="120" w:line="240" w:lineRule="auto"/>
        <w:ind w:left="1134"/>
        <w:jc w:val="both"/>
        <w:rPr>
          <w:rFonts w:cstheme="minorHAnsi"/>
          <w:sz w:val="24"/>
          <w:szCs w:val="24"/>
        </w:rPr>
      </w:pPr>
      <w:r w:rsidRPr="00D93510">
        <w:rPr>
          <w:rFonts w:cstheme="minorHAnsi"/>
          <w:sz w:val="24"/>
          <w:szCs w:val="24"/>
        </w:rPr>
        <w:t xml:space="preserve">estremi dei requisiti (titolo di studio, data di abilitazione e n. iscrizione all’albo </w:t>
      </w:r>
      <w:r w:rsidRPr="00D93510">
        <w:rPr>
          <w:rFonts w:cstheme="minorHAnsi"/>
          <w:sz w:val="24"/>
          <w:szCs w:val="24"/>
        </w:rPr>
        <w:lastRenderedPageBreak/>
        <w:t xml:space="preserve">professionale) del direttore tecnico di cui all’articolo 36 dell’allegato II.12; </w:t>
      </w:r>
    </w:p>
    <w:p w14:paraId="3891ECF9" w14:textId="77777777" w:rsidR="001F1918" w:rsidRPr="00D93510" w:rsidRDefault="001F1918" w:rsidP="001F1918">
      <w:pPr>
        <w:widowControl w:val="0"/>
        <w:numPr>
          <w:ilvl w:val="0"/>
          <w:numId w:val="16"/>
        </w:numPr>
        <w:pBdr>
          <w:top w:val="nil"/>
          <w:left w:val="nil"/>
          <w:bottom w:val="nil"/>
          <w:right w:val="nil"/>
          <w:between w:val="nil"/>
          <w:bar w:val="nil"/>
        </w:pBdr>
        <w:spacing w:after="120" w:line="240" w:lineRule="auto"/>
        <w:ind w:left="1134"/>
        <w:jc w:val="both"/>
        <w:rPr>
          <w:rFonts w:cstheme="minorHAnsi"/>
          <w:sz w:val="24"/>
          <w:szCs w:val="24"/>
        </w:rPr>
      </w:pPr>
      <w:r w:rsidRPr="00D93510">
        <w:rPr>
          <w:rFonts w:cstheme="minorHAnsi"/>
          <w:sz w:val="24"/>
          <w:szCs w:val="24"/>
        </w:rPr>
        <w:t xml:space="preserve">organigramma aggiornato di cui all’articolo 36 dell’allegato II.12. </w:t>
      </w:r>
    </w:p>
    <w:tbl>
      <w:tblPr>
        <w:tblStyle w:val="Grigliatabella"/>
        <w:tblW w:w="0" w:type="auto"/>
        <w:tblInd w:w="1129" w:type="dxa"/>
        <w:tblLook w:val="04A0" w:firstRow="1" w:lastRow="0" w:firstColumn="1" w:lastColumn="0" w:noHBand="0" w:noVBand="1"/>
      </w:tblPr>
      <w:tblGrid>
        <w:gridCol w:w="8499"/>
      </w:tblGrid>
      <w:tr w:rsidR="001F1918" w:rsidRPr="00D93510" w14:paraId="24FD6A15" w14:textId="77777777" w:rsidTr="001C2BA2">
        <w:tc>
          <w:tcPr>
            <w:tcW w:w="8499" w:type="dxa"/>
          </w:tcPr>
          <w:p w14:paraId="513CCFD1" w14:textId="77777777" w:rsidR="001F1918" w:rsidRPr="00D93510" w:rsidRDefault="001F1918" w:rsidP="001C2BA2">
            <w:pPr>
              <w:spacing w:after="120"/>
              <w:jc w:val="both"/>
              <w:rPr>
                <w:rFonts w:cstheme="minorHAnsi"/>
                <w:sz w:val="24"/>
                <w:szCs w:val="24"/>
              </w:rPr>
            </w:pPr>
          </w:p>
        </w:tc>
      </w:tr>
      <w:tr w:rsidR="001F1918" w:rsidRPr="00D93510" w14:paraId="037F1E42" w14:textId="77777777" w:rsidTr="001C2BA2">
        <w:tc>
          <w:tcPr>
            <w:tcW w:w="8499" w:type="dxa"/>
          </w:tcPr>
          <w:p w14:paraId="28DB6359" w14:textId="77777777" w:rsidR="001F1918" w:rsidRPr="00D93510" w:rsidRDefault="001F1918" w:rsidP="001C2BA2">
            <w:pPr>
              <w:spacing w:after="120"/>
              <w:jc w:val="both"/>
              <w:rPr>
                <w:rFonts w:cstheme="minorHAnsi"/>
                <w:sz w:val="24"/>
                <w:szCs w:val="24"/>
              </w:rPr>
            </w:pPr>
          </w:p>
        </w:tc>
      </w:tr>
      <w:tr w:rsidR="001F1918" w:rsidRPr="00D93510" w14:paraId="47AE916F" w14:textId="77777777" w:rsidTr="001C2BA2">
        <w:tc>
          <w:tcPr>
            <w:tcW w:w="8499" w:type="dxa"/>
          </w:tcPr>
          <w:p w14:paraId="3EB8840C" w14:textId="77777777" w:rsidR="001F1918" w:rsidRPr="00D93510" w:rsidRDefault="001F1918" w:rsidP="001C2BA2">
            <w:pPr>
              <w:spacing w:after="120"/>
              <w:jc w:val="both"/>
              <w:rPr>
                <w:rFonts w:cstheme="minorHAnsi"/>
                <w:sz w:val="24"/>
                <w:szCs w:val="24"/>
              </w:rPr>
            </w:pPr>
          </w:p>
        </w:tc>
      </w:tr>
      <w:tr w:rsidR="001F1918" w:rsidRPr="00D93510" w14:paraId="2AA1E0B6" w14:textId="77777777" w:rsidTr="001C2BA2">
        <w:tc>
          <w:tcPr>
            <w:tcW w:w="8499" w:type="dxa"/>
          </w:tcPr>
          <w:p w14:paraId="0F0E1755" w14:textId="77777777" w:rsidR="001F1918" w:rsidRPr="00D93510" w:rsidRDefault="001F1918" w:rsidP="001C2BA2">
            <w:pPr>
              <w:spacing w:after="120"/>
              <w:jc w:val="both"/>
              <w:rPr>
                <w:rFonts w:cstheme="minorHAnsi"/>
                <w:sz w:val="24"/>
                <w:szCs w:val="24"/>
              </w:rPr>
            </w:pPr>
          </w:p>
        </w:tc>
      </w:tr>
      <w:tr w:rsidR="001F1918" w:rsidRPr="00D93510" w14:paraId="0648492A" w14:textId="77777777" w:rsidTr="001C2BA2">
        <w:tc>
          <w:tcPr>
            <w:tcW w:w="8499" w:type="dxa"/>
          </w:tcPr>
          <w:p w14:paraId="1F366EE0" w14:textId="77777777" w:rsidR="001F1918" w:rsidRPr="00D93510" w:rsidRDefault="001F1918" w:rsidP="001C2BA2">
            <w:pPr>
              <w:spacing w:after="120"/>
              <w:jc w:val="both"/>
              <w:rPr>
                <w:rFonts w:cstheme="minorHAnsi"/>
                <w:sz w:val="24"/>
                <w:szCs w:val="24"/>
              </w:rPr>
            </w:pPr>
          </w:p>
        </w:tc>
      </w:tr>
    </w:tbl>
    <w:p w14:paraId="1E2B962B" w14:textId="77777777" w:rsidR="001F1918" w:rsidRPr="00D93510" w:rsidRDefault="001F1918" w:rsidP="001F1918">
      <w:pPr>
        <w:spacing w:after="120"/>
        <w:jc w:val="both"/>
        <w:rPr>
          <w:rFonts w:cstheme="minorHAnsi"/>
          <w:sz w:val="24"/>
          <w:szCs w:val="24"/>
        </w:rPr>
      </w:pPr>
    </w:p>
    <w:p w14:paraId="092CB529" w14:textId="77777777" w:rsidR="001F1918" w:rsidRPr="00D93510" w:rsidRDefault="001F1918" w:rsidP="001F1918">
      <w:pPr>
        <w:spacing w:after="120"/>
        <w:ind w:left="720"/>
        <w:jc w:val="both"/>
        <w:rPr>
          <w:rFonts w:cstheme="minorHAnsi"/>
          <w:i/>
          <w:iCs/>
          <w:sz w:val="24"/>
          <w:szCs w:val="24"/>
        </w:rPr>
      </w:pPr>
      <w:r w:rsidRPr="00D93510">
        <w:rPr>
          <w:rFonts w:cstheme="minorHAnsi"/>
          <w:i/>
          <w:iCs/>
          <w:sz w:val="24"/>
          <w:szCs w:val="24"/>
        </w:rPr>
        <w:t>(oppure in alternativa (barrare la condizione che non ricorre))</w:t>
      </w:r>
    </w:p>
    <w:p w14:paraId="132E8897" w14:textId="77777777" w:rsidR="001F1918" w:rsidRPr="00D93510" w:rsidRDefault="001F1918" w:rsidP="001F1918">
      <w:pPr>
        <w:spacing w:after="120"/>
        <w:ind w:left="720"/>
        <w:jc w:val="both"/>
        <w:rPr>
          <w:rFonts w:cstheme="minorHAnsi"/>
          <w:sz w:val="24"/>
          <w:szCs w:val="24"/>
        </w:rPr>
      </w:pPr>
      <w:r w:rsidRPr="00D93510">
        <w:rPr>
          <w:rFonts w:cstheme="minorHAnsi"/>
          <w:sz w:val="24"/>
          <w:szCs w:val="24"/>
        </w:rPr>
        <w:t xml:space="preserve">dichiara che i medesimi dati aggiornati sono riscontrabili sul casellario delle società di ingegneria e professionali dell’ANAC. </w:t>
      </w:r>
    </w:p>
    <w:p w14:paraId="7B3AC026" w14:textId="5F7534AA" w:rsidR="001F1918" w:rsidRPr="00D93510"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D93510">
        <w:rPr>
          <w:rFonts w:cstheme="minorHAnsi"/>
          <w:sz w:val="24"/>
          <w:szCs w:val="24"/>
        </w:rPr>
        <w:t>Per i consorzi stabili del RTP</w:t>
      </w:r>
    </w:p>
    <w:p w14:paraId="17EA73F5" w14:textId="77777777" w:rsidR="001F1918" w:rsidRPr="00D93510" w:rsidRDefault="001F1918" w:rsidP="001F1918">
      <w:pPr>
        <w:widowControl w:val="0"/>
        <w:numPr>
          <w:ilvl w:val="0"/>
          <w:numId w:val="17"/>
        </w:numPr>
        <w:pBdr>
          <w:top w:val="nil"/>
          <w:left w:val="nil"/>
          <w:bottom w:val="nil"/>
          <w:right w:val="nil"/>
          <w:between w:val="nil"/>
          <w:bar w:val="nil"/>
        </w:pBdr>
        <w:spacing w:after="120" w:line="240" w:lineRule="auto"/>
        <w:ind w:left="1134" w:hanging="425"/>
        <w:jc w:val="both"/>
        <w:rPr>
          <w:rFonts w:cstheme="minorHAnsi"/>
          <w:sz w:val="24"/>
          <w:szCs w:val="24"/>
        </w:rPr>
      </w:pPr>
      <w:r w:rsidRPr="00D93510">
        <w:rPr>
          <w:rFonts w:cstheme="minorHAnsi"/>
          <w:sz w:val="24"/>
          <w:szCs w:val="24"/>
        </w:rPr>
        <w:t>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w:t>
      </w:r>
    </w:p>
    <w:tbl>
      <w:tblPr>
        <w:tblStyle w:val="Grigliatabella"/>
        <w:tblW w:w="0" w:type="auto"/>
        <w:tblInd w:w="1129" w:type="dxa"/>
        <w:tblLook w:val="04A0" w:firstRow="1" w:lastRow="0" w:firstColumn="1" w:lastColumn="0" w:noHBand="0" w:noVBand="1"/>
      </w:tblPr>
      <w:tblGrid>
        <w:gridCol w:w="8499"/>
      </w:tblGrid>
      <w:tr w:rsidR="001F1918" w:rsidRPr="00D93510" w14:paraId="7FBB2B78" w14:textId="77777777" w:rsidTr="001C2BA2">
        <w:tc>
          <w:tcPr>
            <w:tcW w:w="8499" w:type="dxa"/>
          </w:tcPr>
          <w:p w14:paraId="186F451D" w14:textId="77777777" w:rsidR="001F1918" w:rsidRPr="00D93510" w:rsidRDefault="001F1918" w:rsidP="001C2BA2">
            <w:pPr>
              <w:spacing w:after="120"/>
              <w:jc w:val="both"/>
              <w:rPr>
                <w:rFonts w:cstheme="minorHAnsi"/>
                <w:sz w:val="24"/>
                <w:szCs w:val="24"/>
              </w:rPr>
            </w:pPr>
          </w:p>
        </w:tc>
      </w:tr>
      <w:tr w:rsidR="001F1918" w:rsidRPr="00D93510" w14:paraId="1B7C6034" w14:textId="77777777" w:rsidTr="001C2BA2">
        <w:tc>
          <w:tcPr>
            <w:tcW w:w="8499" w:type="dxa"/>
          </w:tcPr>
          <w:p w14:paraId="4A7F94CD" w14:textId="77777777" w:rsidR="001F1918" w:rsidRPr="00D93510" w:rsidRDefault="001F1918" w:rsidP="001C2BA2">
            <w:pPr>
              <w:spacing w:after="120"/>
              <w:jc w:val="both"/>
              <w:rPr>
                <w:rFonts w:cstheme="minorHAnsi"/>
                <w:sz w:val="24"/>
                <w:szCs w:val="24"/>
              </w:rPr>
            </w:pPr>
          </w:p>
        </w:tc>
      </w:tr>
      <w:tr w:rsidR="001F1918" w:rsidRPr="00D93510" w14:paraId="082BFB42" w14:textId="77777777" w:rsidTr="001C2BA2">
        <w:tc>
          <w:tcPr>
            <w:tcW w:w="8499" w:type="dxa"/>
          </w:tcPr>
          <w:p w14:paraId="0D837BAB" w14:textId="77777777" w:rsidR="001F1918" w:rsidRPr="00D93510" w:rsidRDefault="001F1918" w:rsidP="001C2BA2">
            <w:pPr>
              <w:spacing w:after="120"/>
              <w:jc w:val="both"/>
              <w:rPr>
                <w:rFonts w:cstheme="minorHAnsi"/>
                <w:sz w:val="24"/>
                <w:szCs w:val="24"/>
              </w:rPr>
            </w:pPr>
          </w:p>
        </w:tc>
      </w:tr>
      <w:tr w:rsidR="001F1918" w:rsidRPr="00D93510" w14:paraId="748002B7" w14:textId="77777777" w:rsidTr="001C2BA2">
        <w:tc>
          <w:tcPr>
            <w:tcW w:w="8499" w:type="dxa"/>
          </w:tcPr>
          <w:p w14:paraId="1A52C5EE" w14:textId="77777777" w:rsidR="001F1918" w:rsidRPr="00D93510" w:rsidRDefault="001F1918" w:rsidP="001C2BA2">
            <w:pPr>
              <w:spacing w:after="120"/>
              <w:jc w:val="both"/>
              <w:rPr>
                <w:rFonts w:cstheme="minorHAnsi"/>
                <w:sz w:val="24"/>
                <w:szCs w:val="24"/>
              </w:rPr>
            </w:pPr>
          </w:p>
        </w:tc>
      </w:tr>
      <w:tr w:rsidR="001F1918" w:rsidRPr="00D93510" w14:paraId="6F5B8A98" w14:textId="77777777" w:rsidTr="001C2BA2">
        <w:tc>
          <w:tcPr>
            <w:tcW w:w="8499" w:type="dxa"/>
          </w:tcPr>
          <w:p w14:paraId="6DF51CB7" w14:textId="77777777" w:rsidR="001F1918" w:rsidRPr="00D93510" w:rsidRDefault="001F1918" w:rsidP="001C2BA2">
            <w:pPr>
              <w:spacing w:after="120"/>
              <w:jc w:val="both"/>
              <w:rPr>
                <w:rFonts w:cstheme="minorHAnsi"/>
                <w:sz w:val="24"/>
                <w:szCs w:val="24"/>
              </w:rPr>
            </w:pPr>
          </w:p>
        </w:tc>
      </w:tr>
    </w:tbl>
    <w:p w14:paraId="25E0DBA3" w14:textId="77777777" w:rsidR="001F1918" w:rsidRPr="00D93510" w:rsidRDefault="001F1918" w:rsidP="001F1918">
      <w:pPr>
        <w:spacing w:after="120"/>
        <w:jc w:val="both"/>
        <w:rPr>
          <w:rFonts w:cstheme="minorHAnsi"/>
          <w:sz w:val="24"/>
          <w:szCs w:val="24"/>
        </w:rPr>
      </w:pPr>
    </w:p>
    <w:p w14:paraId="4131E889" w14:textId="16A9C71F" w:rsidR="00482E1D" w:rsidRPr="00D93510" w:rsidRDefault="00482E1D" w:rsidP="00482E1D">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D93510">
        <w:rPr>
          <w:rFonts w:cstheme="minorHAnsi"/>
          <w:sz w:val="24"/>
          <w:szCs w:val="24"/>
        </w:rPr>
        <w:t>in riferimento al professionista coordinatore della sicurezza riportare i seguenti dati: nome, cognome, data di nascita, codice fiscale, abilitazione ai sensi dell’articolo 98 del decreto legislativo 81/2008:</w:t>
      </w:r>
    </w:p>
    <w:tbl>
      <w:tblPr>
        <w:tblStyle w:val="Grigliatabella"/>
        <w:tblW w:w="0" w:type="auto"/>
        <w:tblInd w:w="704" w:type="dxa"/>
        <w:tblLook w:val="04A0" w:firstRow="1" w:lastRow="0" w:firstColumn="1" w:lastColumn="0" w:noHBand="0" w:noVBand="1"/>
      </w:tblPr>
      <w:tblGrid>
        <w:gridCol w:w="8924"/>
      </w:tblGrid>
      <w:tr w:rsidR="00482E1D" w:rsidRPr="00D93510" w14:paraId="0A022448" w14:textId="77777777" w:rsidTr="00BD1878">
        <w:tc>
          <w:tcPr>
            <w:tcW w:w="8924" w:type="dxa"/>
          </w:tcPr>
          <w:p w14:paraId="32B2A21E" w14:textId="77777777" w:rsidR="00482E1D" w:rsidRPr="00D93510" w:rsidRDefault="00482E1D" w:rsidP="00BD1878">
            <w:pPr>
              <w:spacing w:after="120"/>
              <w:jc w:val="both"/>
              <w:rPr>
                <w:rFonts w:cstheme="minorHAnsi"/>
                <w:sz w:val="24"/>
                <w:szCs w:val="24"/>
              </w:rPr>
            </w:pPr>
          </w:p>
        </w:tc>
      </w:tr>
      <w:tr w:rsidR="00482E1D" w:rsidRPr="00D93510" w14:paraId="39F1175F" w14:textId="77777777" w:rsidTr="00BD1878">
        <w:tc>
          <w:tcPr>
            <w:tcW w:w="8924" w:type="dxa"/>
          </w:tcPr>
          <w:p w14:paraId="0F36874C" w14:textId="77777777" w:rsidR="00482E1D" w:rsidRPr="00D93510" w:rsidRDefault="00482E1D" w:rsidP="00BD1878">
            <w:pPr>
              <w:spacing w:after="120"/>
              <w:jc w:val="both"/>
              <w:rPr>
                <w:rFonts w:cstheme="minorHAnsi"/>
                <w:sz w:val="24"/>
                <w:szCs w:val="24"/>
              </w:rPr>
            </w:pPr>
          </w:p>
        </w:tc>
      </w:tr>
    </w:tbl>
    <w:p w14:paraId="711A6A28" w14:textId="77777777" w:rsidR="00482E1D" w:rsidRPr="00D93510" w:rsidRDefault="00482E1D" w:rsidP="00482E1D">
      <w:pPr>
        <w:pStyle w:val="Paragrafoelenco"/>
        <w:spacing w:after="120"/>
        <w:ind w:left="567"/>
        <w:rPr>
          <w:rFonts w:cstheme="minorHAnsi"/>
          <w:sz w:val="24"/>
          <w:szCs w:val="24"/>
        </w:rPr>
      </w:pPr>
    </w:p>
    <w:p w14:paraId="34BCD9F2" w14:textId="77777777" w:rsidR="00482E1D" w:rsidRPr="00D93510" w:rsidRDefault="00482E1D" w:rsidP="00482E1D">
      <w:pPr>
        <w:spacing w:after="120"/>
        <w:jc w:val="both"/>
        <w:rPr>
          <w:rFonts w:cstheme="minorHAnsi"/>
          <w:sz w:val="24"/>
          <w:szCs w:val="24"/>
        </w:rPr>
      </w:pPr>
    </w:p>
    <w:p w14:paraId="3181AF5A" w14:textId="716FE92A" w:rsidR="00482E1D" w:rsidRPr="00D93510" w:rsidRDefault="00482E1D" w:rsidP="00482E1D">
      <w:pPr>
        <w:pStyle w:val="Paragrafoelenco"/>
        <w:widowControl w:val="0"/>
        <w:numPr>
          <w:ilvl w:val="3"/>
          <w:numId w:val="20"/>
        </w:numPr>
        <w:pBdr>
          <w:top w:val="nil"/>
          <w:left w:val="nil"/>
          <w:bottom w:val="nil"/>
          <w:right w:val="nil"/>
          <w:between w:val="nil"/>
          <w:bar w:val="nil"/>
        </w:pBdr>
        <w:spacing w:after="120" w:line="240" w:lineRule="auto"/>
        <w:ind w:left="142" w:firstLine="0"/>
        <w:contextualSpacing w:val="0"/>
        <w:jc w:val="both"/>
        <w:rPr>
          <w:rFonts w:cstheme="minorHAnsi"/>
          <w:sz w:val="24"/>
          <w:szCs w:val="24"/>
        </w:rPr>
      </w:pPr>
      <w:r w:rsidRPr="00D93510">
        <w:rPr>
          <w:rFonts w:cstheme="minorHAnsi"/>
          <w:sz w:val="24"/>
          <w:szCs w:val="24"/>
        </w:rPr>
        <w:t xml:space="preserve">con riferimento al professionista legittimato per le procedure BIM: nome, cognome, data di nascita, codice fiscale e gli estremi dei requisiti richiesti </w:t>
      </w:r>
      <w:r w:rsidR="003131FB" w:rsidRPr="00D93510">
        <w:rPr>
          <w:rFonts w:cstheme="minorHAnsi"/>
          <w:sz w:val="24"/>
          <w:szCs w:val="24"/>
        </w:rPr>
        <w:t>dal</w:t>
      </w:r>
      <w:r w:rsidRPr="00D93510">
        <w:rPr>
          <w:rFonts w:cstheme="minorHAnsi"/>
          <w:sz w:val="24"/>
          <w:szCs w:val="24"/>
        </w:rPr>
        <w:t xml:space="preserve"> Disciplinare gara</w:t>
      </w:r>
    </w:p>
    <w:tbl>
      <w:tblPr>
        <w:tblStyle w:val="Grigliatabella"/>
        <w:tblW w:w="0" w:type="auto"/>
        <w:tblInd w:w="704" w:type="dxa"/>
        <w:tblLook w:val="04A0" w:firstRow="1" w:lastRow="0" w:firstColumn="1" w:lastColumn="0" w:noHBand="0" w:noVBand="1"/>
      </w:tblPr>
      <w:tblGrid>
        <w:gridCol w:w="8924"/>
      </w:tblGrid>
      <w:tr w:rsidR="00482E1D" w:rsidRPr="00D93510" w14:paraId="0B56749E" w14:textId="77777777" w:rsidTr="00BD1878">
        <w:tc>
          <w:tcPr>
            <w:tcW w:w="8924" w:type="dxa"/>
          </w:tcPr>
          <w:p w14:paraId="5730EF3A" w14:textId="77777777" w:rsidR="00482E1D" w:rsidRPr="00D93510" w:rsidRDefault="00482E1D" w:rsidP="00BD1878">
            <w:pPr>
              <w:spacing w:after="120"/>
              <w:jc w:val="both"/>
              <w:rPr>
                <w:rFonts w:cstheme="minorHAnsi"/>
                <w:sz w:val="24"/>
                <w:szCs w:val="24"/>
              </w:rPr>
            </w:pPr>
          </w:p>
        </w:tc>
      </w:tr>
      <w:tr w:rsidR="00482E1D" w:rsidRPr="00D93510" w14:paraId="2327A2B0" w14:textId="77777777" w:rsidTr="00BD1878">
        <w:tc>
          <w:tcPr>
            <w:tcW w:w="8924" w:type="dxa"/>
          </w:tcPr>
          <w:p w14:paraId="0EC47E22" w14:textId="77777777" w:rsidR="00482E1D" w:rsidRPr="00D93510" w:rsidRDefault="00482E1D" w:rsidP="00BD1878">
            <w:pPr>
              <w:spacing w:after="120"/>
              <w:jc w:val="both"/>
              <w:rPr>
                <w:rFonts w:cstheme="minorHAnsi"/>
                <w:sz w:val="24"/>
                <w:szCs w:val="24"/>
              </w:rPr>
            </w:pPr>
          </w:p>
        </w:tc>
      </w:tr>
    </w:tbl>
    <w:p w14:paraId="67DA0294"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284" w:hanging="284"/>
        <w:jc w:val="both"/>
        <w:rPr>
          <w:rStyle w:val="Nessuno"/>
          <w:rFonts w:asciiTheme="minorHAnsi" w:hAnsiTheme="minorHAnsi" w:cstheme="minorHAnsi"/>
          <w:sz w:val="24"/>
          <w:szCs w:val="24"/>
        </w:rPr>
      </w:pPr>
      <w:r w:rsidRPr="00D93510">
        <w:rPr>
          <w:rStyle w:val="Nessuno"/>
          <w:rFonts w:asciiTheme="minorHAnsi" w:hAnsiTheme="minorHAnsi" w:cstheme="minorHAnsi"/>
          <w:sz w:val="24"/>
          <w:szCs w:val="24"/>
        </w:rPr>
        <w:t xml:space="preserve">di considerare remunerativa l’offerta economica presentata giacché per la sua formulazione ha preso atto e tenuto conto:  </w:t>
      </w:r>
    </w:p>
    <w:p w14:paraId="31A1CBCC" w14:textId="77777777" w:rsidR="001F1918" w:rsidRPr="00D93510" w:rsidRDefault="001F1918" w:rsidP="001F1918">
      <w:pPr>
        <w:pStyle w:val="Corpotesto"/>
        <w:numPr>
          <w:ilvl w:val="1"/>
          <w:numId w:val="14"/>
        </w:numPr>
        <w:pBdr>
          <w:top w:val="nil"/>
          <w:left w:val="nil"/>
          <w:bottom w:val="nil"/>
          <w:right w:val="nil"/>
          <w:between w:val="nil"/>
          <w:bar w:val="nil"/>
        </w:pBdr>
        <w:autoSpaceDE/>
        <w:autoSpaceDN/>
        <w:spacing w:after="120"/>
        <w:ind w:left="851" w:hanging="567"/>
        <w:jc w:val="both"/>
        <w:rPr>
          <w:rStyle w:val="Nessuno"/>
          <w:rFonts w:asciiTheme="minorHAnsi" w:hAnsiTheme="minorHAnsi" w:cstheme="minorHAnsi"/>
          <w:sz w:val="24"/>
          <w:szCs w:val="24"/>
        </w:rPr>
      </w:pPr>
      <w:r w:rsidRPr="00D93510">
        <w:rPr>
          <w:rStyle w:val="Nessuno"/>
          <w:rFonts w:asciiTheme="minorHAnsi" w:hAnsiTheme="minorHAnsi" w:cstheme="minorHAnsi"/>
          <w:sz w:val="24"/>
          <w:szCs w:val="24"/>
        </w:rPr>
        <w:t xml:space="preserve">delle condizioni contrattuali e degli oneri compresi quelli eventuali relativi in materia, di </w:t>
      </w:r>
      <w:r w:rsidRPr="00D93510">
        <w:rPr>
          <w:rStyle w:val="Nessuno"/>
          <w:rFonts w:asciiTheme="minorHAnsi" w:hAnsiTheme="minorHAnsi" w:cstheme="minorHAnsi"/>
          <w:sz w:val="24"/>
          <w:szCs w:val="24"/>
        </w:rPr>
        <w:lastRenderedPageBreak/>
        <w:t xml:space="preserve">assicurazione, di condizioni di lavoro e di previdenza e assistenza in vigore nel luogo dove devono essere svolti i servizi; </w:t>
      </w:r>
    </w:p>
    <w:p w14:paraId="27141765" w14:textId="77777777" w:rsidR="001F1918" w:rsidRPr="00D93510" w:rsidRDefault="001F1918" w:rsidP="001F1918">
      <w:pPr>
        <w:pStyle w:val="Corpotesto"/>
        <w:numPr>
          <w:ilvl w:val="1"/>
          <w:numId w:val="14"/>
        </w:numPr>
        <w:pBdr>
          <w:top w:val="nil"/>
          <w:left w:val="nil"/>
          <w:bottom w:val="nil"/>
          <w:right w:val="nil"/>
          <w:between w:val="nil"/>
          <w:bar w:val="nil"/>
        </w:pBdr>
        <w:autoSpaceDE/>
        <w:autoSpaceDN/>
        <w:spacing w:after="120"/>
        <w:ind w:left="851" w:hanging="567"/>
        <w:jc w:val="both"/>
        <w:rPr>
          <w:rStyle w:val="Nessuno"/>
          <w:rFonts w:asciiTheme="minorHAnsi" w:hAnsiTheme="minorHAnsi" w:cstheme="minorHAnsi"/>
          <w:sz w:val="24"/>
          <w:szCs w:val="24"/>
        </w:rPr>
      </w:pPr>
      <w:r w:rsidRPr="00D93510">
        <w:rPr>
          <w:rStyle w:val="Nessuno"/>
          <w:rFonts w:asciiTheme="minorHAnsi" w:hAnsiTheme="minorHAnsi" w:cstheme="minorHAnsi"/>
          <w:sz w:val="24"/>
          <w:szCs w:val="24"/>
        </w:rPr>
        <w:t xml:space="preserve">di tutte le circostanze generali, particolari e locali, nessuna esclusa ed eccettuata, che possono avere influito o influire sia sulla prestazione dei servizi, sia sulla determinazione della propria offerta;  </w:t>
      </w:r>
    </w:p>
    <w:p w14:paraId="48D23FB4"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44E2B734" w14:textId="77777777" w:rsidR="001F1918" w:rsidRPr="00D93510" w:rsidRDefault="001F1918" w:rsidP="001F1918">
      <w:pPr>
        <w:pStyle w:val="Corpotesto"/>
        <w:ind w:left="426"/>
        <w:rPr>
          <w:rFonts w:asciiTheme="minorHAnsi" w:hAnsiTheme="minorHAnsi" w:cstheme="minorHAnsi"/>
          <w:i/>
          <w:iCs/>
          <w:sz w:val="24"/>
          <w:szCs w:val="24"/>
        </w:rPr>
      </w:pPr>
      <w:r w:rsidRPr="00D93510">
        <w:rPr>
          <w:rFonts w:asciiTheme="minorHAnsi" w:hAnsiTheme="minorHAnsi" w:cstheme="minorHAnsi"/>
          <w:i/>
          <w:iCs/>
          <w:sz w:val="24"/>
          <w:szCs w:val="24"/>
        </w:rPr>
        <w:t>(oppure in alternativa (barrare la condizione che non ricorre))</w:t>
      </w:r>
    </w:p>
    <w:p w14:paraId="489B256D" w14:textId="77777777" w:rsidR="001F1918" w:rsidRPr="00D93510" w:rsidRDefault="001F1918" w:rsidP="001F1918">
      <w:pPr>
        <w:pStyle w:val="Corpotesto"/>
        <w:ind w:left="426"/>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 xml:space="preserve">di partecipare in più di una forma e allega la documentazione che dimostra che la circostanza non ha influito sulla gara, né è idonea a incidere sulla capacità di rispettare gli obblighi contrattuali (allegare la documentazione </w:t>
      </w:r>
    </w:p>
    <w:p w14:paraId="02F790C8" w14:textId="6F695A12"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accettare, senza condizione o riserva alcuna, tutte le norme e disposizioni contenute nella documentazione gara</w:t>
      </w:r>
      <w:r w:rsidR="00E61536" w:rsidRPr="00D93510">
        <w:rPr>
          <w:rStyle w:val="Nessuno"/>
          <w:rFonts w:asciiTheme="minorHAnsi" w:hAnsiTheme="minorHAnsi" w:cstheme="minorHAnsi"/>
          <w:color w:val="000009"/>
          <w:sz w:val="24"/>
          <w:szCs w:val="24"/>
        </w:rPr>
        <w:t xml:space="preserve">, </w:t>
      </w:r>
      <w:r w:rsidR="00E61536" w:rsidRPr="00D93510">
        <w:rPr>
          <w:rFonts w:asciiTheme="minorHAnsi" w:hAnsiTheme="minorHAnsi" w:cstheme="minorHAnsi"/>
          <w:color w:val="000009"/>
          <w:sz w:val="24"/>
          <w:szCs w:val="24"/>
        </w:rPr>
        <w:t>in particolare di aver effettuato il sopralluogo, prendendo autonomamente visione luoghi e rinunciando ad ogni qualsiasi pretesa futura eventualmente attribuibili a carente conoscenza dello stato dei luoghi.</w:t>
      </w:r>
      <w:r w:rsidRPr="00D93510">
        <w:rPr>
          <w:rStyle w:val="Nessuno"/>
          <w:rFonts w:asciiTheme="minorHAnsi" w:hAnsiTheme="minorHAnsi" w:cstheme="minorHAnsi"/>
          <w:color w:val="000009"/>
          <w:sz w:val="24"/>
          <w:szCs w:val="24"/>
        </w:rPr>
        <w:t xml:space="preserve"> </w:t>
      </w:r>
    </w:p>
    <w:p w14:paraId="6E79F563"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essere edotto degli obblighi derivanti dal Codice di comportamento adottato dalla stazione appaltante reperibile al seguente link https://www.comune.palermo.it/amministrazione-trasparente e di impegnarsi, in caso di aggiudicazione, ad osservare e a far osservare ai propri dipendenti e collaboratori, per quanto applicabile, il suddetto codice, pena la risoluzione del contratto;</w:t>
      </w:r>
    </w:p>
    <w:p w14:paraId="57C7C1AA"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 xml:space="preserve">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 </w:t>
      </w:r>
    </w:p>
    <w:p w14:paraId="255D7A7D"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w:t>
      </w:r>
      <w:r w:rsidRPr="00D93510">
        <w:rPr>
          <w:rStyle w:val="Nessuno"/>
          <w:rFonts w:asciiTheme="minorHAnsi" w:hAnsiTheme="minorHAnsi" w:cstheme="minorHAnsi"/>
          <w:i/>
          <w:iCs/>
          <w:color w:val="000009"/>
          <w:sz w:val="24"/>
          <w:szCs w:val="24"/>
        </w:rPr>
        <w:t>In caso di operatori economici non residenti e privi di stabile organizzazione in Italia</w:t>
      </w:r>
      <w:r w:rsidRPr="00D93510">
        <w:rPr>
          <w:rStyle w:val="Nessuno"/>
          <w:rFonts w:asciiTheme="minorHAnsi" w:hAnsiTheme="minorHAnsi" w:cstheme="minorHAnsi"/>
          <w:color w:val="000009"/>
          <w:sz w:val="24"/>
          <w:szCs w:val="24"/>
        </w:rPr>
        <w:t xml:space="preserve">), di impegnarsi ad uniformarsi, in caso di aggiudicazione, alla disciplina di cui agli articoli 17, comma 2, e 53, comma 3 del decreto del Presidente della Repubblica 633/72 e a comunicare alla stazione appaltante la nomina del proprio rappresentante fiscale, nelle forme di legge </w:t>
      </w:r>
      <w:r w:rsidRPr="00D93510">
        <w:rPr>
          <w:rFonts w:asciiTheme="minorHAnsi" w:hAnsiTheme="minorHAnsi" w:cstheme="minorHAnsi"/>
          <w:sz w:val="24"/>
          <w:szCs w:val="24"/>
        </w:rPr>
        <w:t>(</w:t>
      </w:r>
      <w:r w:rsidRPr="00D93510">
        <w:rPr>
          <w:rFonts w:asciiTheme="minorHAnsi" w:hAnsiTheme="minorHAnsi" w:cstheme="minorHAnsi"/>
          <w:i/>
          <w:iCs/>
          <w:sz w:val="24"/>
          <w:szCs w:val="24"/>
        </w:rPr>
        <w:t>barrare la dichiarazione se non ricorre</w:t>
      </w:r>
      <w:r w:rsidRPr="00D93510">
        <w:rPr>
          <w:rFonts w:asciiTheme="minorHAnsi" w:hAnsiTheme="minorHAnsi" w:cstheme="minorHAnsi"/>
          <w:sz w:val="24"/>
          <w:szCs w:val="24"/>
        </w:rPr>
        <w:t>)</w:t>
      </w:r>
      <w:r w:rsidRPr="00D93510">
        <w:rPr>
          <w:rStyle w:val="Nessuno"/>
          <w:rFonts w:asciiTheme="minorHAnsi" w:hAnsiTheme="minorHAnsi" w:cstheme="minorHAnsi"/>
          <w:color w:val="000009"/>
          <w:sz w:val="24"/>
          <w:szCs w:val="24"/>
        </w:rPr>
        <w:t xml:space="preserve">; </w:t>
      </w:r>
    </w:p>
    <w:p w14:paraId="0E30DE30"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w:t>
      </w:r>
      <w:r w:rsidRPr="00D93510">
        <w:rPr>
          <w:rStyle w:val="Nessuno"/>
          <w:rFonts w:asciiTheme="minorHAnsi" w:hAnsiTheme="minorHAnsi" w:cstheme="minorHAnsi"/>
          <w:i/>
          <w:iCs/>
          <w:color w:val="000009"/>
          <w:sz w:val="24"/>
          <w:szCs w:val="24"/>
        </w:rPr>
        <w:t>In caso di operatori economici non residenti e privi di stabile organizzazione in Italia</w:t>
      </w:r>
      <w:r w:rsidRPr="00D93510">
        <w:rPr>
          <w:rStyle w:val="Nessuno"/>
          <w:rFonts w:asciiTheme="minorHAnsi" w:hAnsiTheme="minorHAnsi" w:cstheme="minorHAnsi"/>
          <w:color w:val="000009"/>
          <w:sz w:val="24"/>
          <w:szCs w:val="24"/>
        </w:rPr>
        <w:t xml:space="preserve">) i seguenti dati: il domicilio fiscale _______________, il codice fiscale ________________, la partita IVA ________________, l’indirizzo di posta elettronica certificata _________________ o strumento analogo negli altri Stati Membri ______________, ai fini delle comunicazioni di cui all’articolo 90 del Codice </w:t>
      </w:r>
      <w:r w:rsidRPr="00D93510">
        <w:rPr>
          <w:rFonts w:asciiTheme="minorHAnsi" w:hAnsiTheme="minorHAnsi" w:cstheme="minorHAnsi"/>
          <w:sz w:val="24"/>
          <w:szCs w:val="24"/>
        </w:rPr>
        <w:t>(</w:t>
      </w:r>
      <w:r w:rsidRPr="00D93510">
        <w:rPr>
          <w:rFonts w:asciiTheme="minorHAnsi" w:hAnsiTheme="minorHAnsi" w:cstheme="minorHAnsi"/>
          <w:i/>
          <w:iCs/>
          <w:sz w:val="24"/>
          <w:szCs w:val="24"/>
        </w:rPr>
        <w:t>barrare la dichiarazione se non ricorre</w:t>
      </w:r>
      <w:r w:rsidRPr="00D93510">
        <w:rPr>
          <w:rFonts w:asciiTheme="minorHAnsi" w:hAnsiTheme="minorHAnsi" w:cstheme="minorHAnsi"/>
          <w:sz w:val="24"/>
          <w:szCs w:val="24"/>
        </w:rPr>
        <w:t>)</w:t>
      </w:r>
      <w:r w:rsidRPr="00D93510">
        <w:rPr>
          <w:rStyle w:val="Nessuno"/>
          <w:rFonts w:asciiTheme="minorHAnsi" w:hAnsiTheme="minorHAnsi" w:cstheme="minorHAnsi"/>
          <w:color w:val="000009"/>
          <w:sz w:val="24"/>
          <w:szCs w:val="24"/>
        </w:rPr>
        <w:t xml:space="preserve">; </w:t>
      </w:r>
    </w:p>
    <w:p w14:paraId="03C88393"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essere informato che, ai sensi e per gli effetti del Decreto Legislativo 30/06/2003 n. 196 e ss.mm.ii. i dati personali raccolti saranno trattati, anche con strumenti informatici, esclusivamente nell’ambito della gara regolata dal presente bando e disciplinare;</w:t>
      </w:r>
    </w:p>
    <w:p w14:paraId="3E6C515B"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 xml:space="preserve">di aver preso visione e di accettare il trattamento dei dati personali di cui all’articolo 27 </w:t>
      </w:r>
      <w:r w:rsidRPr="00D93510">
        <w:rPr>
          <w:rStyle w:val="Nessuno"/>
          <w:rFonts w:asciiTheme="minorHAnsi" w:hAnsiTheme="minorHAnsi" w:cstheme="minorHAnsi"/>
          <w:color w:val="000009"/>
          <w:sz w:val="24"/>
          <w:szCs w:val="24"/>
        </w:rPr>
        <w:lastRenderedPageBreak/>
        <w:t>“Trattamento dei dati personali”;</w:t>
      </w:r>
    </w:p>
    <w:p w14:paraId="5C79D750"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garantire il possesso dei requisiti di capacità professionale e tecnico-economica;</w:t>
      </w:r>
    </w:p>
    <w:p w14:paraId="49460E4D"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l’assenza della causa ostativa di cui all’art.53, comma 16-ter del D.Lgs.n.165/01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14:paraId="1F9F6B94"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accettare, senza condizione o riserva alcuna, tutte le norme e disposizioni contenute nella documentazione di gara;</w:t>
      </w:r>
    </w:p>
    <w:p w14:paraId="41EECACE" w14:textId="05DE4B80"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ricorrere all’avvalimento e allega la documentazione prescritta dall’art. 104 del “Codice” così come specificato nel bando</w:t>
      </w:r>
    </w:p>
    <w:p w14:paraId="00E729F7" w14:textId="77777777" w:rsidR="001F1918" w:rsidRPr="00D93510" w:rsidRDefault="001F1918" w:rsidP="001F1918">
      <w:pPr>
        <w:pStyle w:val="Corpotesto"/>
        <w:ind w:left="426"/>
        <w:rPr>
          <w:rFonts w:asciiTheme="minorHAnsi" w:hAnsiTheme="minorHAnsi" w:cstheme="minorHAnsi"/>
          <w:color w:val="000009"/>
          <w:sz w:val="24"/>
          <w:szCs w:val="24"/>
        </w:rPr>
      </w:pPr>
      <w:r w:rsidRPr="00D93510">
        <w:rPr>
          <w:rFonts w:asciiTheme="minorHAnsi" w:hAnsiTheme="minorHAnsi" w:cstheme="minorHAnsi"/>
          <w:i/>
          <w:iCs/>
          <w:sz w:val="24"/>
          <w:szCs w:val="24"/>
        </w:rPr>
        <w:t>(oppure in alternativa (barrare la condizione che non ricorre))</w:t>
      </w:r>
    </w:p>
    <w:p w14:paraId="3F419623" w14:textId="77777777" w:rsidR="001F1918" w:rsidRPr="00D93510" w:rsidRDefault="001F1918" w:rsidP="001F1918">
      <w:pPr>
        <w:pStyle w:val="Corpotesto"/>
        <w:ind w:left="426"/>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non ricorrere all’avvalimento;</w:t>
      </w:r>
    </w:p>
    <w:p w14:paraId="52299967"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che intende subappaltare le seguenti prestazioni:</w:t>
      </w:r>
    </w:p>
    <w:tbl>
      <w:tblPr>
        <w:tblStyle w:val="Grigliatabella"/>
        <w:tblW w:w="0" w:type="auto"/>
        <w:tblInd w:w="421" w:type="dxa"/>
        <w:tblLook w:val="04A0" w:firstRow="1" w:lastRow="0" w:firstColumn="1" w:lastColumn="0" w:noHBand="0" w:noVBand="1"/>
      </w:tblPr>
      <w:tblGrid>
        <w:gridCol w:w="9207"/>
      </w:tblGrid>
      <w:tr w:rsidR="001F1918" w:rsidRPr="00D93510" w14:paraId="06C01C6E" w14:textId="77777777" w:rsidTr="001C2BA2">
        <w:tc>
          <w:tcPr>
            <w:tcW w:w="9207" w:type="dxa"/>
          </w:tcPr>
          <w:p w14:paraId="20EEDDCF" w14:textId="77777777" w:rsidR="001F1918" w:rsidRPr="00D93510" w:rsidRDefault="001F1918" w:rsidP="001C2BA2">
            <w:pPr>
              <w:spacing w:after="120"/>
              <w:jc w:val="both"/>
              <w:rPr>
                <w:rFonts w:cstheme="minorHAnsi"/>
                <w:sz w:val="24"/>
                <w:szCs w:val="24"/>
              </w:rPr>
            </w:pPr>
          </w:p>
        </w:tc>
      </w:tr>
      <w:tr w:rsidR="001F1918" w:rsidRPr="00D93510" w14:paraId="4D1741AC" w14:textId="77777777" w:rsidTr="001C2BA2">
        <w:tc>
          <w:tcPr>
            <w:tcW w:w="9207" w:type="dxa"/>
          </w:tcPr>
          <w:p w14:paraId="130F4D5A" w14:textId="77777777" w:rsidR="001F1918" w:rsidRPr="00D93510" w:rsidRDefault="001F1918" w:rsidP="001C2BA2">
            <w:pPr>
              <w:spacing w:after="120"/>
              <w:jc w:val="both"/>
              <w:rPr>
                <w:rFonts w:cstheme="minorHAnsi"/>
                <w:sz w:val="24"/>
                <w:szCs w:val="24"/>
              </w:rPr>
            </w:pPr>
          </w:p>
        </w:tc>
      </w:tr>
    </w:tbl>
    <w:p w14:paraId="103F445F" w14:textId="77777777" w:rsidR="001F1918" w:rsidRPr="00D93510" w:rsidRDefault="001F1918" w:rsidP="001F1918">
      <w:pPr>
        <w:pStyle w:val="Corpotesto"/>
        <w:ind w:left="426"/>
        <w:rPr>
          <w:rFonts w:asciiTheme="minorHAnsi" w:hAnsiTheme="minorHAnsi" w:cstheme="minorHAnsi"/>
          <w:color w:val="000009"/>
          <w:sz w:val="24"/>
          <w:szCs w:val="24"/>
        </w:rPr>
      </w:pPr>
      <w:r w:rsidRPr="00D93510">
        <w:rPr>
          <w:rFonts w:asciiTheme="minorHAnsi" w:hAnsiTheme="minorHAnsi" w:cstheme="minorHAnsi"/>
          <w:i/>
          <w:iCs/>
          <w:sz w:val="24"/>
          <w:szCs w:val="24"/>
        </w:rPr>
        <w:t>(oppure in alternativa (barrare la condizione che non ricorre))</w:t>
      </w:r>
    </w:p>
    <w:p w14:paraId="662E9EAA" w14:textId="77777777" w:rsidR="001F1918" w:rsidRPr="00D93510" w:rsidRDefault="001F1918" w:rsidP="001F1918">
      <w:pPr>
        <w:pStyle w:val="Corpotesto"/>
        <w:ind w:left="0" w:firstLine="426"/>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che non intende ricorrere al subappalto;</w:t>
      </w:r>
    </w:p>
    <w:p w14:paraId="2589DBC4"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indica ad integrazione di quanto indicato del DGUE, gli estremi del provvedimento di ammissione al concordato e del provvedimento di autorizzazione a partecipare alla gara di cui trattasi, rilasciati dal Tribunale,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34C0B948"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trovarsi in situazione di controllo diretto o come controllante o come controllato ai sensi dell’art. 2359 del Codice Civile, e in caso affermativo indica gli estremi dell’impresa:</w:t>
      </w:r>
    </w:p>
    <w:tbl>
      <w:tblPr>
        <w:tblStyle w:val="Grigliatabella"/>
        <w:tblW w:w="0" w:type="auto"/>
        <w:tblInd w:w="421" w:type="dxa"/>
        <w:tblLook w:val="04A0" w:firstRow="1" w:lastRow="0" w:firstColumn="1" w:lastColumn="0" w:noHBand="0" w:noVBand="1"/>
      </w:tblPr>
      <w:tblGrid>
        <w:gridCol w:w="9207"/>
      </w:tblGrid>
      <w:tr w:rsidR="001F1918" w:rsidRPr="00D93510" w14:paraId="2FE7400D" w14:textId="77777777" w:rsidTr="001C2BA2">
        <w:tc>
          <w:tcPr>
            <w:tcW w:w="9207" w:type="dxa"/>
          </w:tcPr>
          <w:p w14:paraId="6090D925" w14:textId="77777777" w:rsidR="001F1918" w:rsidRPr="00D93510" w:rsidRDefault="001F1918" w:rsidP="001C2BA2">
            <w:pPr>
              <w:spacing w:after="120"/>
              <w:jc w:val="both"/>
              <w:rPr>
                <w:rFonts w:cstheme="minorHAnsi"/>
                <w:sz w:val="24"/>
                <w:szCs w:val="24"/>
              </w:rPr>
            </w:pPr>
          </w:p>
        </w:tc>
      </w:tr>
      <w:tr w:rsidR="001F1918" w:rsidRPr="00D93510" w14:paraId="374E50FD" w14:textId="77777777" w:rsidTr="001C2BA2">
        <w:tc>
          <w:tcPr>
            <w:tcW w:w="9207" w:type="dxa"/>
          </w:tcPr>
          <w:p w14:paraId="559103DE" w14:textId="77777777" w:rsidR="001F1918" w:rsidRPr="00D93510" w:rsidRDefault="001F1918" w:rsidP="001C2BA2">
            <w:pPr>
              <w:spacing w:after="120"/>
              <w:jc w:val="both"/>
              <w:rPr>
                <w:rFonts w:cstheme="minorHAnsi"/>
                <w:sz w:val="24"/>
                <w:szCs w:val="24"/>
              </w:rPr>
            </w:pPr>
          </w:p>
        </w:tc>
      </w:tr>
    </w:tbl>
    <w:p w14:paraId="5285BE9E" w14:textId="77777777" w:rsidR="001F1918" w:rsidRPr="00D93510" w:rsidRDefault="001F1918" w:rsidP="001F1918">
      <w:pPr>
        <w:pStyle w:val="Corpotesto"/>
        <w:ind w:left="426"/>
        <w:rPr>
          <w:rFonts w:asciiTheme="minorHAnsi" w:hAnsiTheme="minorHAnsi" w:cstheme="minorHAnsi"/>
          <w:color w:val="000009"/>
          <w:sz w:val="24"/>
          <w:szCs w:val="24"/>
        </w:rPr>
      </w:pPr>
      <w:r w:rsidRPr="00D93510">
        <w:rPr>
          <w:rFonts w:asciiTheme="minorHAnsi" w:hAnsiTheme="minorHAnsi" w:cstheme="minorHAnsi"/>
          <w:i/>
          <w:iCs/>
          <w:sz w:val="24"/>
          <w:szCs w:val="24"/>
        </w:rPr>
        <w:t>(oppure in alternativa (barrare la condizione che non ricorre))</w:t>
      </w:r>
    </w:p>
    <w:p w14:paraId="6FEEA2E4" w14:textId="77777777" w:rsidR="001F1918" w:rsidRPr="00D93510" w:rsidRDefault="001F1918" w:rsidP="001F1918">
      <w:pPr>
        <w:pStyle w:val="Corpotesto"/>
        <w:ind w:left="426"/>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non trovarsi in situazione di controllo diretto o come controllante o come controllato ai sensi dell’art. 2359 del Codice Civile;</w:t>
      </w:r>
    </w:p>
    <w:p w14:paraId="30EBE975"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6568053E"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629E1043"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lastRenderedPageBreak/>
        <w:t>di avere piena cognizione delle modalità di finanziamento riportate nel bando di gara;</w:t>
      </w:r>
    </w:p>
    <w:p w14:paraId="64E2B407" w14:textId="77777777" w:rsidR="001F1918" w:rsidRPr="00D93510"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D93510">
        <w:rPr>
          <w:rStyle w:val="Nessuno"/>
          <w:rFonts w:asciiTheme="minorHAnsi" w:hAnsiTheme="minorHAnsi" w:cstheme="minorHAnsi"/>
          <w:color w:val="000009"/>
          <w:sz w:val="24"/>
          <w:szCs w:val="24"/>
        </w:rPr>
        <w:t>di essere a conoscenza che le carenze di qualsiasi elemento formale della domanda, in particolare, in caso di mancanza, incompletezza e ogni altra irregolarità essenziale degli elementi e del DGUE, con esclusione di quelle afferenti all'offerta economica e tecnica, potranno essere sanate attraverso la procedura di soccorso istruttorio ai sensi dell’art. 101 del “Codice”;</w:t>
      </w:r>
    </w:p>
    <w:p w14:paraId="68215AA4" w14:textId="37BFCE27" w:rsidR="001F1918"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D93510">
        <w:rPr>
          <w:rStyle w:val="Nessuno"/>
          <w:rFonts w:asciiTheme="minorHAnsi" w:hAnsiTheme="minorHAnsi" w:cstheme="minorHAnsi"/>
          <w:color w:val="000009"/>
          <w:sz w:val="24"/>
          <w:szCs w:val="24"/>
        </w:rPr>
        <w:t>di garantire, secondo quanto indicato all’articolo 8</w:t>
      </w:r>
      <w:r w:rsidRPr="00D93510">
        <w:rPr>
          <w:rFonts w:asciiTheme="minorHAnsi" w:hAnsiTheme="minorHAnsi" w:cstheme="minorHAnsi"/>
          <w:sz w:val="24"/>
          <w:szCs w:val="24"/>
        </w:rPr>
        <w:t>,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r w:rsidR="00F21E0E">
        <w:rPr>
          <w:rFonts w:asciiTheme="minorHAnsi" w:hAnsiTheme="minorHAnsi" w:cstheme="minorHAnsi"/>
          <w:sz w:val="24"/>
          <w:szCs w:val="24"/>
        </w:rPr>
        <w:t>;</w:t>
      </w:r>
    </w:p>
    <w:p w14:paraId="095CE9A3" w14:textId="5454896E" w:rsidR="005D3F01" w:rsidRPr="00F21E0E" w:rsidRDefault="005D3F01" w:rsidP="00F21E0E">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il proprio consenso al trattamento dei propri dati tramite il Fascicolo virtuale dell’operatore   economico disciplinato all'articolo 24 del Codice dei contratti, nel rispetto di quanto previsto dal codice in materia di protezione dei dati personali, di cui al decreto legislativo 30 giugno 2003, n. 196, ai fini della verifica da parte della stazione appaltante del possesso dei requisiti di cui all'articolo 99 del codice dei contratti, nonché per le altre finalità previste dal codice medesimo;</w:t>
      </w:r>
    </w:p>
    <w:p w14:paraId="4C7BC098" w14:textId="537F42F8" w:rsidR="005D3F01" w:rsidRPr="00F21E0E" w:rsidRDefault="005D3F01" w:rsidP="00F21E0E">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r w:rsidR="00F21E0E" w:rsidRPr="00F21E0E">
        <w:rPr>
          <w:rFonts w:cstheme="minorHAnsi"/>
          <w:sz w:val="24"/>
          <w:szCs w:val="24"/>
        </w:rPr>
        <w:t>;</w:t>
      </w:r>
    </w:p>
    <w:p w14:paraId="6D515147" w14:textId="7823E0F6" w:rsidR="005D3F01" w:rsidRPr="00F21E0E" w:rsidRDefault="005D3F01" w:rsidP="00F21E0E">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 essere edotto degli obblighi derivanti dal “Piano per la prevenzione della corruzione</w:t>
      </w:r>
      <w:r w:rsidR="0033552F" w:rsidRPr="00F21E0E">
        <w:rPr>
          <w:rFonts w:cstheme="minorHAnsi"/>
          <w:sz w:val="24"/>
          <w:szCs w:val="24"/>
        </w:rPr>
        <w:t>”, adottato</w:t>
      </w:r>
      <w:r w:rsidRPr="00F21E0E">
        <w:rPr>
          <w:rFonts w:cstheme="minorHAnsi"/>
          <w:sz w:val="24"/>
          <w:szCs w:val="24"/>
        </w:rPr>
        <w:t xml:space="preserve"> dal Comune di Palermo, e dichiara di non avere concluso contratto di lavoro subordinato o autonomo e di non avere attribuito incarichi ad ex dipendenti che hanno esercitato poteri autoritativi o negoziali per conto dell’amministrazione comunale di Palermo nei confronti della ditta stessa e nel triennio successivo alla cessazione del rapporto di lavoro</w:t>
      </w:r>
      <w:r w:rsidR="00F21E0E" w:rsidRPr="00F21E0E">
        <w:rPr>
          <w:rFonts w:cstheme="minorHAnsi"/>
          <w:sz w:val="24"/>
          <w:szCs w:val="24"/>
        </w:rPr>
        <w:t>;</w:t>
      </w:r>
    </w:p>
    <w:p w14:paraId="63A81244" w14:textId="580DD064" w:rsidR="005D3F01" w:rsidRPr="00F21E0E" w:rsidRDefault="005D3F01" w:rsidP="00F21E0E">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 essere edotto degli obblighi derivanti dal Codice di comportamento (allegato) adottato dalla   stazione appaltante reperibile nel sito https://www.comune.palermo.it/. e si impegna, in caso di aggiudicazione, ad osservare e a far osservare ai propri dipendenti e collaboratori, per quanto applicabile, il suddetto codice, pena la risoluzione del contratto</w:t>
      </w:r>
      <w:r w:rsidR="00F21E0E" w:rsidRPr="00F21E0E">
        <w:rPr>
          <w:rFonts w:cstheme="minorHAnsi"/>
          <w:sz w:val="24"/>
          <w:szCs w:val="24"/>
        </w:rPr>
        <w:t>;</w:t>
      </w:r>
    </w:p>
    <w:p w14:paraId="41D1B61C" w14:textId="628504CE" w:rsidR="005D3F01" w:rsidRPr="00F21E0E" w:rsidRDefault="005D3F01" w:rsidP="00F21E0E">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 xml:space="preserve">di essere edotto degli obblighi derivanti dall’intesa di legalità sottoscritta il 28 dicembre 2018 </w:t>
      </w:r>
      <w:r w:rsidR="0033552F" w:rsidRPr="00F21E0E">
        <w:rPr>
          <w:rFonts w:cstheme="minorHAnsi"/>
          <w:sz w:val="24"/>
          <w:szCs w:val="24"/>
        </w:rPr>
        <w:t>tra il</w:t>
      </w:r>
      <w:r w:rsidRPr="00F21E0E">
        <w:rPr>
          <w:rFonts w:cstheme="minorHAnsi"/>
          <w:sz w:val="24"/>
          <w:szCs w:val="24"/>
        </w:rPr>
        <w:t xml:space="preserve"> Comune di Palermo e la Prefettura di Palermo del 28 dicembre 2018;</w:t>
      </w:r>
    </w:p>
    <w:p w14:paraId="629F2735" w14:textId="316556D7" w:rsidR="001F1918" w:rsidRPr="00F21E0E" w:rsidRDefault="005D3F01" w:rsidP="00F21E0E">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dichiara di non trovarsi in situazioni di incompatibilità né in condizioni di conflitto di interessi, anche in via potenziale, rispetto all’oggetto e al contenuto del presente appalto.</w:t>
      </w:r>
    </w:p>
    <w:p w14:paraId="3A155FF8" w14:textId="77777777" w:rsidR="00B95D76" w:rsidRPr="00F21E0E" w:rsidRDefault="00B95D76"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bookmarkStart w:id="6" w:name="_Hlk154677641"/>
    </w:p>
    <w:p w14:paraId="28B25680" w14:textId="4C8C368B" w:rsidR="00B95D76" w:rsidRPr="00D93510"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r w:rsidRPr="00D93510">
        <w:rPr>
          <w:rFonts w:eastAsia="Arial Unicode MS" w:cstheme="minorHAnsi"/>
          <w:kern w:val="0"/>
          <w:sz w:val="24"/>
          <w:szCs w:val="24"/>
          <w:u w:color="000000"/>
          <w:bdr w:val="nil"/>
          <w:lang w:eastAsia="it-IT"/>
          <w14:ligatures w14:val="none"/>
        </w:rPr>
        <w:t>__________________</w:t>
      </w:r>
      <w:r w:rsidRPr="00D93510">
        <w:rPr>
          <w:rFonts w:eastAsia="Arial Unicode MS" w:cstheme="minorHAnsi"/>
          <w:kern w:val="0"/>
          <w:sz w:val="24"/>
          <w:szCs w:val="24"/>
          <w:u w:color="000000"/>
          <w:bdr w:val="nil"/>
          <w:lang w:eastAsia="it-IT"/>
          <w14:ligatures w14:val="none"/>
        </w:rPr>
        <w:tab/>
      </w:r>
      <w:r w:rsidRPr="00D93510">
        <w:rPr>
          <w:rFonts w:eastAsia="Arial Unicode MS" w:cstheme="minorHAnsi"/>
          <w:kern w:val="0"/>
          <w:sz w:val="24"/>
          <w:szCs w:val="24"/>
          <w:u w:color="000000"/>
          <w:bdr w:val="nil"/>
          <w:lang w:eastAsia="it-IT"/>
          <w14:ligatures w14:val="none"/>
        </w:rPr>
        <w:tab/>
      </w:r>
      <w:r w:rsidRPr="00D93510">
        <w:rPr>
          <w:rFonts w:eastAsia="Arial Unicode MS" w:cstheme="minorHAnsi"/>
          <w:kern w:val="0"/>
          <w:sz w:val="24"/>
          <w:szCs w:val="24"/>
          <w:u w:color="000000"/>
          <w:bdr w:val="nil"/>
          <w:lang w:eastAsia="it-IT"/>
          <w14:ligatures w14:val="none"/>
        </w:rPr>
        <w:tab/>
      </w:r>
      <w:r w:rsidRPr="00D93510">
        <w:rPr>
          <w:rFonts w:eastAsia="Arial Unicode MS" w:cstheme="minorHAnsi"/>
          <w:kern w:val="0"/>
          <w:sz w:val="24"/>
          <w:szCs w:val="24"/>
          <w:u w:color="000000"/>
          <w:bdr w:val="nil"/>
          <w:lang w:eastAsia="it-IT"/>
          <w14:ligatures w14:val="none"/>
        </w:rPr>
        <w:tab/>
      </w:r>
    </w:p>
    <w:p w14:paraId="6027921F" w14:textId="50833D09" w:rsidR="00B35FDE" w:rsidRPr="00D93510"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r w:rsidRPr="00D93510">
        <w:rPr>
          <w:rFonts w:eastAsia="Arial Unicode MS" w:cstheme="minorHAnsi"/>
          <w:kern w:val="0"/>
          <w:sz w:val="24"/>
          <w:szCs w:val="24"/>
          <w:u w:color="000000"/>
          <w:bdr w:val="nil"/>
          <w:lang w:eastAsia="it-IT"/>
          <w14:ligatures w14:val="none"/>
        </w:rPr>
        <w:tab/>
      </w:r>
      <w:r w:rsidRPr="00D93510">
        <w:rPr>
          <w:rFonts w:eastAsia="Arial Unicode MS" w:cstheme="minorHAnsi"/>
          <w:kern w:val="0"/>
          <w:sz w:val="24"/>
          <w:szCs w:val="24"/>
          <w:u w:color="000000"/>
          <w:bdr w:val="nil"/>
          <w:lang w:eastAsia="it-IT"/>
          <w14:ligatures w14:val="none"/>
        </w:rPr>
        <w:tab/>
      </w:r>
      <w:r w:rsidRPr="00D93510">
        <w:rPr>
          <w:rFonts w:eastAsia="Arial Unicode MS" w:cstheme="minorHAnsi"/>
          <w:kern w:val="0"/>
          <w:sz w:val="24"/>
          <w:szCs w:val="24"/>
          <w:u w:color="000000"/>
          <w:bdr w:val="nil"/>
          <w:lang w:eastAsia="it-IT"/>
          <w14:ligatures w14:val="none"/>
        </w:rPr>
        <w:tab/>
      </w:r>
    </w:p>
    <w:p w14:paraId="691D879A" w14:textId="77777777" w:rsidR="00B35FDE" w:rsidRPr="00D93510"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r w:rsidRPr="00D93510">
        <w:rPr>
          <w:rFonts w:eastAsia="Arial Unicode MS" w:cstheme="minorHAnsi"/>
          <w:kern w:val="0"/>
          <w:sz w:val="24"/>
          <w:szCs w:val="24"/>
          <w:u w:color="000000"/>
          <w:bdr w:val="nil"/>
          <w:lang w:eastAsia="it-IT"/>
          <w14:ligatures w14:val="none"/>
        </w:rPr>
        <w:t xml:space="preserve">            (luogo/data)</w:t>
      </w:r>
    </w:p>
    <w:p w14:paraId="2CE7FEB5" w14:textId="77777777" w:rsidR="00B35FDE" w:rsidRPr="00D93510" w:rsidRDefault="00B35FDE"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bookmarkStart w:id="7" w:name="_Hlk85027332"/>
      <w:r w:rsidRPr="00D93510">
        <w:rPr>
          <w:rFonts w:eastAsia="Arial Unicode MS" w:cstheme="minorHAnsi"/>
          <w:i/>
          <w:iCs/>
          <w:kern w:val="0"/>
          <w:sz w:val="24"/>
          <w:szCs w:val="24"/>
          <w:u w:color="000000"/>
          <w:bdr w:val="nil"/>
          <w:lang w:eastAsia="it-IT"/>
          <w14:ligatures w14:val="none"/>
        </w:rPr>
        <w:t>Denominazione</w:t>
      </w:r>
      <w:r w:rsidRPr="00D93510">
        <w:rPr>
          <w:rFonts w:eastAsia="Arial Unicode MS" w:cstheme="minorHAnsi"/>
          <w:kern w:val="0"/>
          <w:sz w:val="24"/>
          <w:szCs w:val="24"/>
          <w:u w:color="000000"/>
          <w:bdr w:val="nil"/>
          <w:lang w:eastAsia="it-IT"/>
          <w14:ligatures w14:val="none"/>
        </w:rPr>
        <w:t xml:space="preserve"> </w:t>
      </w:r>
      <w:r w:rsidRPr="00D93510">
        <w:rPr>
          <w:rFonts w:eastAsia="Arial Unicode MS" w:cstheme="minorHAnsi"/>
          <w:i/>
          <w:iCs/>
          <w:kern w:val="0"/>
          <w:sz w:val="24"/>
          <w:szCs w:val="24"/>
          <w:u w:color="000000"/>
          <w:bdr w:val="nil"/>
          <w:lang w:eastAsia="it-IT"/>
          <w14:ligatures w14:val="none"/>
        </w:rPr>
        <w:t>Operatore Economico</w:t>
      </w:r>
      <w:bookmarkEnd w:id="7"/>
    </w:p>
    <w:p w14:paraId="4560A3E1" w14:textId="77777777" w:rsidR="009965F2" w:rsidRPr="00D93510" w:rsidRDefault="009965F2"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p>
    <w:p w14:paraId="5B231E79" w14:textId="77777777" w:rsidR="00B35FDE" w:rsidRPr="00D93510" w:rsidRDefault="00B35FDE"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kern w:val="0"/>
          <w:sz w:val="24"/>
          <w:szCs w:val="24"/>
          <w:u w:color="000000"/>
          <w:bdr w:val="nil"/>
          <w:lang w:eastAsia="it-IT"/>
          <w14:ligatures w14:val="none"/>
        </w:rPr>
      </w:pPr>
      <w:r w:rsidRPr="00D93510">
        <w:rPr>
          <w:rFonts w:eastAsia="Arial Unicode MS" w:cstheme="minorHAnsi"/>
          <w:i/>
          <w:iCs/>
          <w:kern w:val="0"/>
          <w:sz w:val="24"/>
          <w:szCs w:val="24"/>
          <w:u w:color="000000"/>
          <w:bdr w:val="nil"/>
          <w:lang w:eastAsia="it-IT"/>
          <w14:ligatures w14:val="none"/>
        </w:rPr>
        <w:t>______________________</w:t>
      </w:r>
    </w:p>
    <w:p w14:paraId="6D54F50D" w14:textId="77777777" w:rsidR="00B35FDE" w:rsidRPr="00D9351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r w:rsidRPr="00D93510">
        <w:rPr>
          <w:rFonts w:eastAsia="Arial Unicode MS" w:cstheme="minorHAnsi"/>
          <w:i/>
          <w:iCs/>
          <w:kern w:val="0"/>
          <w:sz w:val="24"/>
          <w:szCs w:val="24"/>
          <w:u w:color="000000"/>
          <w:bdr w:val="nil"/>
          <w:lang w:eastAsia="it-IT"/>
          <w14:ligatures w14:val="none"/>
        </w:rPr>
        <w:t>Il Rappresentante Legale</w:t>
      </w:r>
    </w:p>
    <w:p w14:paraId="32C4284A" w14:textId="77777777" w:rsidR="009965F2" w:rsidRPr="00D93510" w:rsidRDefault="009965F2"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p>
    <w:p w14:paraId="51DC122C" w14:textId="4529A645" w:rsidR="009965F2" w:rsidRPr="00D9351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bookmarkStart w:id="8" w:name="_Hlk85027348"/>
      <w:r w:rsidRPr="00D93510">
        <w:rPr>
          <w:rFonts w:eastAsia="Arial Unicode MS" w:cstheme="minorHAnsi"/>
          <w:i/>
          <w:iCs/>
          <w:kern w:val="0"/>
          <w:sz w:val="24"/>
          <w:szCs w:val="24"/>
          <w:u w:color="000000"/>
          <w:bdr w:val="nil"/>
          <w:lang w:eastAsia="it-IT"/>
          <w14:ligatures w14:val="none"/>
        </w:rPr>
        <w:t>________</w:t>
      </w:r>
      <w:r w:rsidR="00F15EE6" w:rsidRPr="00D93510">
        <w:rPr>
          <w:rFonts w:eastAsia="Arial Unicode MS" w:cstheme="minorHAnsi"/>
          <w:i/>
          <w:iCs/>
          <w:kern w:val="0"/>
          <w:sz w:val="24"/>
          <w:szCs w:val="24"/>
          <w:u w:color="000000"/>
          <w:bdr w:val="nil"/>
          <w:lang w:eastAsia="it-IT"/>
          <w14:ligatures w14:val="none"/>
        </w:rPr>
        <w:t>__________</w:t>
      </w:r>
      <w:r w:rsidRPr="00D93510">
        <w:rPr>
          <w:rFonts w:eastAsia="Arial Unicode MS" w:cstheme="minorHAnsi"/>
          <w:i/>
          <w:iCs/>
          <w:kern w:val="0"/>
          <w:sz w:val="24"/>
          <w:szCs w:val="24"/>
          <w:u w:color="000000"/>
          <w:bdr w:val="nil"/>
          <w:lang w:eastAsia="it-IT"/>
          <w14:ligatures w14:val="none"/>
        </w:rPr>
        <w:t>____</w:t>
      </w:r>
    </w:p>
    <w:bookmarkEnd w:id="8"/>
    <w:p w14:paraId="0011C006" w14:textId="5CDC0377" w:rsidR="00B35FDE" w:rsidRPr="00D93510" w:rsidRDefault="00B35FDE" w:rsidP="0033552F">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contextualSpacing/>
        <w:rPr>
          <w:rFonts w:eastAsia="Arial Unicode MS" w:cstheme="minorHAnsi"/>
          <w:kern w:val="0"/>
          <w:sz w:val="24"/>
          <w:szCs w:val="24"/>
          <w:u w:color="000000"/>
          <w:bdr w:val="nil"/>
          <w:lang w:eastAsia="it-IT"/>
          <w14:ligatures w14:val="none"/>
        </w:rPr>
      </w:pPr>
    </w:p>
    <w:p w14:paraId="440068A4" w14:textId="77777777" w:rsidR="00B35FDE" w:rsidRPr="00D9351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r w:rsidRPr="00D93510">
        <w:rPr>
          <w:rFonts w:eastAsia="Arial Unicode MS" w:cstheme="minorHAnsi"/>
          <w:kern w:val="0"/>
          <w:sz w:val="24"/>
          <w:szCs w:val="24"/>
          <w:u w:color="000000"/>
          <w:bdr w:val="nil"/>
          <w:lang w:eastAsia="it-IT"/>
          <w14:ligatures w14:val="none"/>
        </w:rPr>
        <w:t>FIRMA DIGITALE</w:t>
      </w:r>
    </w:p>
    <w:bookmarkEnd w:id="6"/>
    <w:p w14:paraId="5EBB39D6" w14:textId="77777777" w:rsidR="00B35FDE" w:rsidRPr="00D9351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p>
    <w:p w14:paraId="4FA6C18D" w14:textId="77777777" w:rsidR="00B35FDE" w:rsidRPr="00D93510"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p>
    <w:p w14:paraId="4B5C0CE6" w14:textId="77777777" w:rsidR="00B35FDE" w:rsidRPr="00D93510"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kern w:val="0"/>
          <w:sz w:val="24"/>
          <w:szCs w:val="24"/>
          <w:u w:color="000000"/>
          <w:bdr w:val="nil"/>
          <w:lang w:eastAsia="it-IT"/>
          <w14:ligatures w14:val="none"/>
        </w:rPr>
      </w:pPr>
    </w:p>
    <w:p w14:paraId="459306CD" w14:textId="2400CF86" w:rsidR="002D7E3B" w:rsidRPr="00D93510" w:rsidRDefault="00B35FDE" w:rsidP="00C42091">
      <w:pPr>
        <w:widowControl w:val="0"/>
        <w:pBdr>
          <w:top w:val="nil"/>
          <w:left w:val="nil"/>
          <w:bottom w:val="nil"/>
          <w:right w:val="nil"/>
          <w:between w:val="nil"/>
          <w:bar w:val="nil"/>
        </w:pBdr>
        <w:spacing w:after="0" w:line="240" w:lineRule="auto"/>
        <w:rPr>
          <w:rFonts w:eastAsia="Arial Unicode MS" w:cstheme="minorHAnsi"/>
          <w:color w:val="000000"/>
          <w:kern w:val="0"/>
          <w:sz w:val="24"/>
          <w:szCs w:val="24"/>
          <w:u w:color="000000"/>
          <w:bdr w:val="nil"/>
          <w:lang w:eastAsia="it-IT"/>
          <w14:ligatures w14:val="none"/>
        </w:rPr>
      </w:pPr>
      <w:r w:rsidRPr="00D93510">
        <w:rPr>
          <w:rFonts w:eastAsia="Arial Unicode MS" w:cstheme="minorHAnsi"/>
          <w:color w:val="000000"/>
          <w:kern w:val="0"/>
          <w:sz w:val="24"/>
          <w:szCs w:val="24"/>
          <w:u w:color="000000"/>
          <w:bdr w:val="nil"/>
          <w:lang w:eastAsia="it-IT"/>
          <w14:ligatures w14:val="none"/>
        </w:rPr>
        <w:t>Documento informatico firmato digitalmente ai sensi del D.</w:t>
      </w:r>
      <w:r w:rsidR="00867811" w:rsidRPr="00D93510">
        <w:rPr>
          <w:rFonts w:eastAsia="Arial Unicode MS" w:cstheme="minorHAnsi"/>
          <w:color w:val="000000"/>
          <w:kern w:val="0"/>
          <w:sz w:val="24"/>
          <w:szCs w:val="24"/>
          <w:u w:color="000000"/>
          <w:bdr w:val="nil"/>
          <w:lang w:eastAsia="it-IT"/>
          <w14:ligatures w14:val="none"/>
        </w:rPr>
        <w:t xml:space="preserve"> </w:t>
      </w:r>
      <w:r w:rsidRPr="00D93510">
        <w:rPr>
          <w:rFonts w:eastAsia="Arial Unicode MS" w:cstheme="minorHAnsi"/>
          <w:color w:val="000000"/>
          <w:kern w:val="0"/>
          <w:sz w:val="24"/>
          <w:szCs w:val="24"/>
          <w:u w:color="000000"/>
          <w:bdr w:val="nil"/>
          <w:lang w:eastAsia="it-IT"/>
          <w14:ligatures w14:val="none"/>
        </w:rPr>
        <w:t>Lgs 82/2005 s</w:t>
      </w:r>
      <w:r w:rsidR="00F15EE6" w:rsidRPr="00D93510">
        <w:rPr>
          <w:rFonts w:eastAsia="Arial Unicode MS" w:cstheme="minorHAnsi"/>
          <w:color w:val="000000"/>
          <w:kern w:val="0"/>
          <w:sz w:val="24"/>
          <w:szCs w:val="24"/>
          <w:u w:color="000000"/>
          <w:bdr w:val="nil"/>
          <w:lang w:eastAsia="it-IT"/>
          <w14:ligatures w14:val="none"/>
        </w:rPr>
        <w:t>s</w:t>
      </w:r>
      <w:r w:rsidRPr="00D93510">
        <w:rPr>
          <w:rFonts w:eastAsia="Arial Unicode MS" w:cstheme="minorHAnsi"/>
          <w:color w:val="000000"/>
          <w:kern w:val="0"/>
          <w:sz w:val="24"/>
          <w:szCs w:val="24"/>
          <w:u w:color="000000"/>
          <w:bdr w:val="nil"/>
          <w:lang w:eastAsia="it-IT"/>
          <w14:ligatures w14:val="none"/>
        </w:rPr>
        <w:t>.</w:t>
      </w:r>
      <w:r w:rsidR="00F15EE6" w:rsidRPr="00D93510">
        <w:rPr>
          <w:rFonts w:eastAsia="Arial Unicode MS" w:cstheme="minorHAnsi"/>
          <w:color w:val="000000"/>
          <w:kern w:val="0"/>
          <w:sz w:val="24"/>
          <w:szCs w:val="24"/>
          <w:u w:color="000000"/>
          <w:bdr w:val="nil"/>
          <w:lang w:eastAsia="it-IT"/>
          <w14:ligatures w14:val="none"/>
        </w:rPr>
        <w:t>m</w:t>
      </w:r>
      <w:r w:rsidRPr="00D93510">
        <w:rPr>
          <w:rFonts w:eastAsia="Arial Unicode MS" w:cstheme="minorHAnsi"/>
          <w:color w:val="000000"/>
          <w:kern w:val="0"/>
          <w:sz w:val="24"/>
          <w:szCs w:val="24"/>
          <w:u w:color="000000"/>
          <w:bdr w:val="nil"/>
          <w:lang w:eastAsia="it-IT"/>
          <w14:ligatures w14:val="none"/>
        </w:rPr>
        <w:t>m.</w:t>
      </w:r>
      <w:r w:rsidR="00F15EE6" w:rsidRPr="00D93510">
        <w:rPr>
          <w:rFonts w:eastAsia="Arial Unicode MS" w:cstheme="minorHAnsi"/>
          <w:color w:val="000000"/>
          <w:kern w:val="0"/>
          <w:sz w:val="24"/>
          <w:szCs w:val="24"/>
          <w:u w:color="000000"/>
          <w:bdr w:val="nil"/>
          <w:lang w:eastAsia="it-IT"/>
          <w14:ligatures w14:val="none"/>
        </w:rPr>
        <w:t>i</w:t>
      </w:r>
      <w:r w:rsidRPr="00D93510">
        <w:rPr>
          <w:rFonts w:eastAsia="Arial Unicode MS" w:cstheme="minorHAnsi"/>
          <w:color w:val="000000"/>
          <w:kern w:val="0"/>
          <w:sz w:val="24"/>
          <w:szCs w:val="24"/>
          <w:u w:color="000000"/>
          <w:bdr w:val="nil"/>
          <w:lang w:eastAsia="it-IT"/>
          <w14:ligatures w14:val="none"/>
        </w:rPr>
        <w:t>i. e norme collegate, il quale sostituisce il documento cartaceo e la firma autografa</w:t>
      </w:r>
    </w:p>
    <w:p w14:paraId="675765CC" w14:textId="5151AE28" w:rsidR="00537946" w:rsidRPr="00D93510" w:rsidRDefault="00537946" w:rsidP="00537946">
      <w:pPr>
        <w:autoSpaceDE w:val="0"/>
        <w:autoSpaceDN w:val="0"/>
        <w:adjustRightInd w:val="0"/>
        <w:spacing w:before="40" w:line="260" w:lineRule="exact"/>
        <w:rPr>
          <w:rFonts w:cstheme="minorHAnsi"/>
          <w:b/>
          <w:sz w:val="24"/>
          <w:szCs w:val="24"/>
        </w:rPr>
      </w:pPr>
      <w:r w:rsidRPr="00D93510">
        <w:rPr>
          <w:rFonts w:cstheme="minorHAnsi"/>
          <w:b/>
          <w:sz w:val="24"/>
          <w:szCs w:val="24"/>
        </w:rPr>
        <w:t>AVVERTENZE PER LA COMPILAZIONE</w:t>
      </w:r>
    </w:p>
    <w:p w14:paraId="1EE9298A" w14:textId="77777777" w:rsidR="00537946" w:rsidRPr="00D93510" w:rsidRDefault="00537946" w:rsidP="00537946">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sz w:val="24"/>
          <w:szCs w:val="24"/>
        </w:rPr>
      </w:pPr>
      <w:r w:rsidRPr="00D93510">
        <w:rPr>
          <w:rFonts w:cstheme="minorHAnsi"/>
          <w:sz w:val="24"/>
          <w:szCs w:val="24"/>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71EB5238" w14:textId="77777777" w:rsidR="00537946" w:rsidRPr="00D9351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D93510">
        <w:rPr>
          <w:rFonts w:cstheme="minorHAnsi"/>
          <w:sz w:val="24"/>
          <w:szCs w:val="24"/>
        </w:rPr>
        <w:t>-</w:t>
      </w:r>
      <w:r w:rsidRPr="00D93510">
        <w:rPr>
          <w:rFonts w:cstheme="minorHAnsi"/>
          <w:sz w:val="24"/>
          <w:szCs w:val="24"/>
        </w:rPr>
        <w:tab/>
        <w:t>dal concorrente che partecipa in forma singola;</w:t>
      </w:r>
    </w:p>
    <w:p w14:paraId="6BBE2C4C" w14:textId="77777777" w:rsidR="00537946" w:rsidRPr="00D9351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D93510">
        <w:rPr>
          <w:rFonts w:cstheme="minorHAnsi"/>
          <w:sz w:val="24"/>
          <w:szCs w:val="24"/>
        </w:rPr>
        <w:t>-</w:t>
      </w:r>
      <w:r w:rsidRPr="00D93510">
        <w:rPr>
          <w:rFonts w:cstheme="minorHAnsi"/>
          <w:sz w:val="24"/>
          <w:szCs w:val="24"/>
        </w:rPr>
        <w:tab/>
        <w:t>nel caso di raggruppamento temporaneo o consorzio ordinario o GEIE costituiti, dalla mandataria/capofila;</w:t>
      </w:r>
    </w:p>
    <w:p w14:paraId="79B6467C" w14:textId="77777777" w:rsidR="00537946" w:rsidRPr="00D9351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D93510">
        <w:rPr>
          <w:rFonts w:cstheme="minorHAnsi"/>
          <w:sz w:val="24"/>
          <w:szCs w:val="24"/>
        </w:rPr>
        <w:t>-</w:t>
      </w:r>
      <w:r w:rsidRPr="00D93510">
        <w:rPr>
          <w:rFonts w:cstheme="minorHAnsi"/>
          <w:sz w:val="24"/>
          <w:szCs w:val="24"/>
        </w:rPr>
        <w:tab/>
        <w:t>nel caso di raggruppamento temporaneo o consorzio ordinario o GEIE non ancora costituiti, da tutti i soggetti che costituiranno il raggruppamento o il consorzio o il gruppo;</w:t>
      </w:r>
    </w:p>
    <w:p w14:paraId="60BAEC05" w14:textId="77777777" w:rsidR="00537946" w:rsidRPr="00D9351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D93510">
        <w:rPr>
          <w:rFonts w:cstheme="minorHAnsi"/>
          <w:sz w:val="24"/>
          <w:szCs w:val="24"/>
        </w:rPr>
        <w:t>-</w:t>
      </w:r>
      <w:r w:rsidRPr="00D93510">
        <w:rPr>
          <w:rFonts w:cstheme="minorHAnsi"/>
          <w:sz w:val="24"/>
          <w:szCs w:val="24"/>
        </w:rPr>
        <w:tab/>
        <w:t>nel caso di aggregazioni di retisti:</w:t>
      </w:r>
    </w:p>
    <w:p w14:paraId="7DFD6816" w14:textId="77777777" w:rsidR="00537946" w:rsidRPr="00D9351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D93510">
        <w:rPr>
          <w:rFonts w:cstheme="minorHAnsi"/>
          <w:sz w:val="24"/>
          <w:szCs w:val="24"/>
        </w:rPr>
        <w:t>a.</w:t>
      </w:r>
      <w:r w:rsidRPr="00D93510">
        <w:rPr>
          <w:rFonts w:cstheme="minorHAnsi"/>
          <w:sz w:val="24"/>
          <w:szCs w:val="24"/>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7D8EFFE3" w14:textId="77777777" w:rsidR="00537946" w:rsidRPr="00D9351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D93510">
        <w:rPr>
          <w:rFonts w:cstheme="minorHAnsi"/>
          <w:sz w:val="24"/>
          <w:szCs w:val="24"/>
        </w:rPr>
        <w:t>b.</w:t>
      </w:r>
      <w:r w:rsidRPr="00D93510">
        <w:rPr>
          <w:rFonts w:cstheme="minorHAnsi"/>
          <w:sz w:val="24"/>
          <w:szCs w:val="24"/>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71FB96E1" w14:textId="77777777" w:rsidR="00537946" w:rsidRPr="00D9351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D93510">
        <w:rPr>
          <w:rFonts w:cstheme="minorHAnsi"/>
          <w:sz w:val="24"/>
          <w:szCs w:val="24"/>
        </w:rPr>
        <w:t>c.</w:t>
      </w:r>
      <w:r w:rsidRPr="00D93510">
        <w:rPr>
          <w:rFonts w:cstheme="minorHAnsi"/>
          <w:sz w:val="24"/>
          <w:szCs w:val="24"/>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5BD839D6" w14:textId="77777777" w:rsidR="00537946" w:rsidRPr="00D93510"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D93510">
        <w:rPr>
          <w:rFonts w:cstheme="minorHAnsi"/>
          <w:sz w:val="24"/>
          <w:szCs w:val="24"/>
        </w:rPr>
        <w:t xml:space="preserve">- </w:t>
      </w:r>
      <w:r w:rsidRPr="00D93510">
        <w:rPr>
          <w:rFonts w:cstheme="minorHAnsi"/>
          <w:sz w:val="24"/>
          <w:szCs w:val="24"/>
        </w:rPr>
        <w:tab/>
        <w:t>nel caso di consorzio di cooperative e imprese artigiane o di consorzio stabile di cui all’articolo 65, comma 2, lettera b), c) e d) del Codice, la domanda è sottoscritta digitalmente dal consorzio medesimo.</w:t>
      </w:r>
    </w:p>
    <w:p w14:paraId="1B733C6E" w14:textId="77777777" w:rsidR="00B35FDE" w:rsidRPr="00D93510" w:rsidRDefault="00B35FDE" w:rsidP="00B35FDE">
      <w:pPr>
        <w:pStyle w:val="Corpotesto"/>
        <w:ind w:left="0" w:right="-54"/>
        <w:jc w:val="both"/>
        <w:rPr>
          <w:rFonts w:asciiTheme="minorHAnsi" w:hAnsiTheme="minorHAnsi" w:cstheme="minorHAnsi"/>
          <w:sz w:val="24"/>
          <w:szCs w:val="24"/>
        </w:rPr>
      </w:pPr>
    </w:p>
    <w:p w14:paraId="249F16E8" w14:textId="77777777" w:rsidR="00191DC5" w:rsidRPr="00D93510" w:rsidRDefault="00191DC5" w:rsidP="00D22C62">
      <w:pPr>
        <w:rPr>
          <w:rFonts w:cstheme="minorHAnsi"/>
          <w:sz w:val="24"/>
          <w:szCs w:val="24"/>
        </w:rPr>
      </w:pPr>
    </w:p>
    <w:sectPr w:rsidR="00191DC5" w:rsidRPr="00D935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7E3BF" w14:textId="77777777" w:rsidR="00FE1F52" w:rsidRDefault="00FE1F52" w:rsidP="00671533">
      <w:pPr>
        <w:spacing w:after="0" w:line="240" w:lineRule="auto"/>
      </w:pPr>
      <w:r>
        <w:separator/>
      </w:r>
    </w:p>
  </w:endnote>
  <w:endnote w:type="continuationSeparator" w:id="0">
    <w:p w14:paraId="06DBF207" w14:textId="77777777" w:rsidR="00FE1F52" w:rsidRDefault="00FE1F52" w:rsidP="00671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A29C1" w14:textId="77777777" w:rsidR="00FE1F52" w:rsidRDefault="00FE1F52" w:rsidP="00671533">
      <w:pPr>
        <w:spacing w:after="0" w:line="240" w:lineRule="auto"/>
      </w:pPr>
      <w:r>
        <w:separator/>
      </w:r>
    </w:p>
  </w:footnote>
  <w:footnote w:type="continuationSeparator" w:id="0">
    <w:p w14:paraId="13C917D8" w14:textId="77777777" w:rsidR="00FE1F52" w:rsidRDefault="00FE1F52" w:rsidP="00671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97659"/>
    <w:multiLevelType w:val="hybridMultilevel"/>
    <w:tmpl w:val="0EE25790"/>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2880"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21405A6D"/>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881582"/>
    <w:multiLevelType w:val="hybridMultilevel"/>
    <w:tmpl w:val="69AEBB60"/>
    <w:numStyleLink w:val="Stileimportato21"/>
  </w:abstractNum>
  <w:abstractNum w:abstractNumId="4" w15:restartNumberingAfterBreak="0">
    <w:nsid w:val="2C3D491B"/>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6D40A2"/>
    <w:multiLevelType w:val="hybridMultilevel"/>
    <w:tmpl w:val="7A1AB614"/>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2880"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C24076"/>
    <w:multiLevelType w:val="hybridMultilevel"/>
    <w:tmpl w:val="9C68EC84"/>
    <w:lvl w:ilvl="0" w:tplc="AEA0BA6C">
      <w:numFmt w:val="bullet"/>
      <w:lvlText w:val="•"/>
      <w:lvlJc w:val="left"/>
      <w:pPr>
        <w:ind w:left="1080" w:hanging="360"/>
      </w:pPr>
      <w:rPr>
        <w:rFonts w:hint="default"/>
        <w:lang w:val="it-IT" w:eastAsia="en-US" w:bidi="ar-SA"/>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458C4C87"/>
    <w:multiLevelType w:val="hybridMultilevel"/>
    <w:tmpl w:val="46D0290C"/>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4C355564"/>
    <w:multiLevelType w:val="hybridMultilevel"/>
    <w:tmpl w:val="69369822"/>
    <w:lvl w:ilvl="0" w:tplc="0410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 w15:restartNumberingAfterBreak="0">
    <w:nsid w:val="59E27819"/>
    <w:multiLevelType w:val="hybridMultilevel"/>
    <w:tmpl w:val="76CAC906"/>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2880"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13047FB"/>
    <w:multiLevelType w:val="hybridMultilevel"/>
    <w:tmpl w:val="3A2E6F4A"/>
    <w:lvl w:ilvl="0" w:tplc="5E208FF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ABF017C"/>
    <w:multiLevelType w:val="hybridMultilevel"/>
    <w:tmpl w:val="38708F80"/>
    <w:lvl w:ilvl="0" w:tplc="AF4099EE">
      <w:numFmt w:val="bullet"/>
      <w:lvlText w:val=""/>
      <w:lvlJc w:val="left"/>
      <w:pPr>
        <w:ind w:left="1080" w:hanging="360"/>
      </w:pPr>
      <w:rPr>
        <w:rFonts w:ascii="Symbol" w:eastAsiaTheme="minorHAnsi" w:hAnsi="Symbol" w:cstheme="minorBid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73096FF8"/>
    <w:multiLevelType w:val="hybridMultilevel"/>
    <w:tmpl w:val="94C25A52"/>
    <w:lvl w:ilvl="0" w:tplc="838C3318">
      <w:start w:val="1"/>
      <w:numFmt w:val="lowerLetter"/>
      <w:lvlText w:val="%1)"/>
      <w:lvlJc w:val="left"/>
      <w:pPr>
        <w:ind w:left="725" w:hanging="433"/>
      </w:pPr>
      <w:rPr>
        <w:rFonts w:ascii="Calibri" w:eastAsia="Calibri" w:hAnsi="Calibri" w:cs="Calibri" w:hint="default"/>
        <w:spacing w:val="-1"/>
        <w:w w:val="100"/>
        <w:sz w:val="22"/>
        <w:szCs w:val="22"/>
        <w:lang w:val="it-IT" w:eastAsia="en-US" w:bidi="ar-SA"/>
      </w:rPr>
    </w:lvl>
    <w:lvl w:ilvl="1" w:tplc="8D6AC7A0">
      <w:numFmt w:val="bullet"/>
      <w:lvlText w:val="•"/>
      <w:lvlJc w:val="left"/>
      <w:pPr>
        <w:ind w:left="1668" w:hanging="433"/>
      </w:pPr>
      <w:rPr>
        <w:rFonts w:hint="default"/>
        <w:lang w:val="it-IT" w:eastAsia="en-US" w:bidi="ar-SA"/>
      </w:rPr>
    </w:lvl>
    <w:lvl w:ilvl="2" w:tplc="D3783804">
      <w:numFmt w:val="bullet"/>
      <w:lvlText w:val="•"/>
      <w:lvlJc w:val="left"/>
      <w:pPr>
        <w:ind w:left="2617" w:hanging="433"/>
      </w:pPr>
      <w:rPr>
        <w:rFonts w:hint="default"/>
        <w:lang w:val="it-IT" w:eastAsia="en-US" w:bidi="ar-SA"/>
      </w:rPr>
    </w:lvl>
    <w:lvl w:ilvl="3" w:tplc="4C1A1172">
      <w:numFmt w:val="bullet"/>
      <w:lvlText w:val="•"/>
      <w:lvlJc w:val="left"/>
      <w:pPr>
        <w:ind w:left="3565" w:hanging="433"/>
      </w:pPr>
      <w:rPr>
        <w:rFonts w:hint="default"/>
        <w:lang w:val="it-IT" w:eastAsia="en-US" w:bidi="ar-SA"/>
      </w:rPr>
    </w:lvl>
    <w:lvl w:ilvl="4" w:tplc="8C6A4BD6">
      <w:numFmt w:val="bullet"/>
      <w:lvlText w:val="•"/>
      <w:lvlJc w:val="left"/>
      <w:pPr>
        <w:ind w:left="4514" w:hanging="433"/>
      </w:pPr>
      <w:rPr>
        <w:rFonts w:hint="default"/>
        <w:lang w:val="it-IT" w:eastAsia="en-US" w:bidi="ar-SA"/>
      </w:rPr>
    </w:lvl>
    <w:lvl w:ilvl="5" w:tplc="E040A928">
      <w:numFmt w:val="bullet"/>
      <w:lvlText w:val="•"/>
      <w:lvlJc w:val="left"/>
      <w:pPr>
        <w:ind w:left="5463" w:hanging="433"/>
      </w:pPr>
      <w:rPr>
        <w:rFonts w:hint="default"/>
        <w:lang w:val="it-IT" w:eastAsia="en-US" w:bidi="ar-SA"/>
      </w:rPr>
    </w:lvl>
    <w:lvl w:ilvl="6" w:tplc="DF9E6838">
      <w:numFmt w:val="bullet"/>
      <w:lvlText w:val="•"/>
      <w:lvlJc w:val="left"/>
      <w:pPr>
        <w:ind w:left="6411" w:hanging="433"/>
      </w:pPr>
      <w:rPr>
        <w:rFonts w:hint="default"/>
        <w:lang w:val="it-IT" w:eastAsia="en-US" w:bidi="ar-SA"/>
      </w:rPr>
    </w:lvl>
    <w:lvl w:ilvl="7" w:tplc="C0B22490">
      <w:numFmt w:val="bullet"/>
      <w:lvlText w:val="•"/>
      <w:lvlJc w:val="left"/>
      <w:pPr>
        <w:ind w:left="7360" w:hanging="433"/>
      </w:pPr>
      <w:rPr>
        <w:rFonts w:hint="default"/>
        <w:lang w:val="it-IT" w:eastAsia="en-US" w:bidi="ar-SA"/>
      </w:rPr>
    </w:lvl>
    <w:lvl w:ilvl="8" w:tplc="1AACA3FC">
      <w:numFmt w:val="bullet"/>
      <w:lvlText w:val="•"/>
      <w:lvlJc w:val="left"/>
      <w:pPr>
        <w:ind w:left="8309" w:hanging="433"/>
      </w:pPr>
      <w:rPr>
        <w:rFonts w:hint="default"/>
        <w:lang w:val="it-IT" w:eastAsia="en-US" w:bidi="ar-SA"/>
      </w:rPr>
    </w:lvl>
  </w:abstractNum>
  <w:abstractNum w:abstractNumId="17" w15:restartNumberingAfterBreak="0">
    <w:nsid w:val="791A3F7A"/>
    <w:multiLevelType w:val="hybridMultilevel"/>
    <w:tmpl w:val="2A2A0906"/>
    <w:lvl w:ilvl="0" w:tplc="EA44F91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077513"/>
    <w:multiLevelType w:val="hybridMultilevel"/>
    <w:tmpl w:val="69AEBB60"/>
    <w:styleLink w:val="Stileimportato21"/>
    <w:lvl w:ilvl="0" w:tplc="E6087F7E">
      <w:start w:val="1"/>
      <w:numFmt w:val="bullet"/>
      <w:lvlText w:val="-"/>
      <w:lvlJc w:val="left"/>
      <w:pPr>
        <w:ind w:left="310" w:hanging="1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08771C">
      <w:start w:val="1"/>
      <w:numFmt w:val="bullet"/>
      <w:lvlText w:val="•"/>
      <w:lvlJc w:val="left"/>
      <w:pPr>
        <w:tabs>
          <w:tab w:val="left" w:pos="311"/>
        </w:tabs>
        <w:ind w:left="138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2D83004">
      <w:start w:val="1"/>
      <w:numFmt w:val="bullet"/>
      <w:lvlText w:val="•"/>
      <w:lvlJc w:val="left"/>
      <w:pPr>
        <w:tabs>
          <w:tab w:val="left" w:pos="311"/>
        </w:tabs>
        <w:ind w:left="2443" w:hanging="55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7CD96E">
      <w:start w:val="1"/>
      <w:numFmt w:val="bullet"/>
      <w:lvlText w:val="•"/>
      <w:lvlJc w:val="left"/>
      <w:pPr>
        <w:tabs>
          <w:tab w:val="left" w:pos="311"/>
        </w:tabs>
        <w:ind w:left="350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8628F6">
      <w:start w:val="1"/>
      <w:numFmt w:val="bullet"/>
      <w:lvlText w:val="•"/>
      <w:lvlJc w:val="left"/>
      <w:pPr>
        <w:tabs>
          <w:tab w:val="left" w:pos="311"/>
        </w:tabs>
        <w:ind w:left="4568"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246D00">
      <w:start w:val="1"/>
      <w:numFmt w:val="bullet"/>
      <w:lvlText w:val="•"/>
      <w:lvlJc w:val="left"/>
      <w:pPr>
        <w:tabs>
          <w:tab w:val="left" w:pos="311"/>
        </w:tabs>
        <w:ind w:left="5631"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9ABD34">
      <w:start w:val="1"/>
      <w:numFmt w:val="bullet"/>
      <w:lvlText w:val="•"/>
      <w:lvlJc w:val="left"/>
      <w:pPr>
        <w:tabs>
          <w:tab w:val="left" w:pos="311"/>
        </w:tabs>
        <w:ind w:left="6693" w:hanging="6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265F96">
      <w:start w:val="1"/>
      <w:numFmt w:val="bullet"/>
      <w:lvlText w:val="•"/>
      <w:lvlJc w:val="left"/>
      <w:pPr>
        <w:tabs>
          <w:tab w:val="left" w:pos="311"/>
        </w:tabs>
        <w:ind w:left="7756" w:hanging="2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4208C6">
      <w:start w:val="1"/>
      <w:numFmt w:val="bullet"/>
      <w:lvlText w:val="•"/>
      <w:lvlJc w:val="left"/>
      <w:pPr>
        <w:tabs>
          <w:tab w:val="left" w:pos="311"/>
        </w:tabs>
        <w:ind w:left="8819" w:hanging="6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7F095784"/>
    <w:multiLevelType w:val="hybridMultilevel"/>
    <w:tmpl w:val="523AE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16"/>
  </w:num>
  <w:num w:numId="4">
    <w:abstractNumId w:val="17"/>
  </w:num>
  <w:num w:numId="5">
    <w:abstractNumId w:val="7"/>
  </w:num>
  <w:num w:numId="6">
    <w:abstractNumId w:val="18"/>
  </w:num>
  <w:num w:numId="7">
    <w:abstractNumId w:val="3"/>
  </w:num>
  <w:num w:numId="8">
    <w:abstractNumId w:val="14"/>
  </w:num>
  <w:num w:numId="9">
    <w:abstractNumId w:val="15"/>
  </w:num>
  <w:num w:numId="10">
    <w:abstractNumId w:val="9"/>
  </w:num>
  <w:num w:numId="11">
    <w:abstractNumId w:val="1"/>
  </w:num>
  <w:num w:numId="12">
    <w:abstractNumId w:val="13"/>
  </w:num>
  <w:num w:numId="13">
    <w:abstractNumId w:val="6"/>
  </w:num>
  <w:num w:numId="14">
    <w:abstractNumId w:val="8"/>
  </w:num>
  <w:num w:numId="15">
    <w:abstractNumId w:val="12"/>
  </w:num>
  <w:num w:numId="16">
    <w:abstractNumId w:val="4"/>
  </w:num>
  <w:num w:numId="17">
    <w:abstractNumId w:val="2"/>
  </w:num>
  <w:num w:numId="18">
    <w:abstractNumId w:val="11"/>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C62"/>
    <w:rsid w:val="000232C5"/>
    <w:rsid w:val="000260AF"/>
    <w:rsid w:val="00031291"/>
    <w:rsid w:val="000E3F65"/>
    <w:rsid w:val="000F5D24"/>
    <w:rsid w:val="00104AF6"/>
    <w:rsid w:val="00110A2C"/>
    <w:rsid w:val="00111D10"/>
    <w:rsid w:val="001403BC"/>
    <w:rsid w:val="0014096A"/>
    <w:rsid w:val="001579F7"/>
    <w:rsid w:val="0018224C"/>
    <w:rsid w:val="00191DC5"/>
    <w:rsid w:val="00195DFD"/>
    <w:rsid w:val="001A2972"/>
    <w:rsid w:val="001B4437"/>
    <w:rsid w:val="001C552C"/>
    <w:rsid w:val="001C5A97"/>
    <w:rsid w:val="001D0E37"/>
    <w:rsid w:val="001E4F95"/>
    <w:rsid w:val="001F1918"/>
    <w:rsid w:val="001F6F8B"/>
    <w:rsid w:val="001F6FEA"/>
    <w:rsid w:val="00202792"/>
    <w:rsid w:val="00264F88"/>
    <w:rsid w:val="00274CD1"/>
    <w:rsid w:val="00284E77"/>
    <w:rsid w:val="002C0979"/>
    <w:rsid w:val="002C23B7"/>
    <w:rsid w:val="002D28A3"/>
    <w:rsid w:val="002D7E3B"/>
    <w:rsid w:val="003131FB"/>
    <w:rsid w:val="00316FFF"/>
    <w:rsid w:val="0033552F"/>
    <w:rsid w:val="00343B67"/>
    <w:rsid w:val="00351ECD"/>
    <w:rsid w:val="00353DF9"/>
    <w:rsid w:val="00357BF0"/>
    <w:rsid w:val="003A034A"/>
    <w:rsid w:val="003C7773"/>
    <w:rsid w:val="0040575F"/>
    <w:rsid w:val="00410027"/>
    <w:rsid w:val="00424A52"/>
    <w:rsid w:val="00450121"/>
    <w:rsid w:val="004549E7"/>
    <w:rsid w:val="00470BCA"/>
    <w:rsid w:val="0048091C"/>
    <w:rsid w:val="00482E1D"/>
    <w:rsid w:val="004B071C"/>
    <w:rsid w:val="004D58DF"/>
    <w:rsid w:val="004E54CE"/>
    <w:rsid w:val="004F1844"/>
    <w:rsid w:val="00502C03"/>
    <w:rsid w:val="00537946"/>
    <w:rsid w:val="0056527F"/>
    <w:rsid w:val="00570BFD"/>
    <w:rsid w:val="005815C4"/>
    <w:rsid w:val="00590C96"/>
    <w:rsid w:val="005914D9"/>
    <w:rsid w:val="005C7E45"/>
    <w:rsid w:val="005D3F01"/>
    <w:rsid w:val="005D4938"/>
    <w:rsid w:val="00606452"/>
    <w:rsid w:val="00632A8E"/>
    <w:rsid w:val="00671533"/>
    <w:rsid w:val="00677F66"/>
    <w:rsid w:val="006B01C4"/>
    <w:rsid w:val="006B1F70"/>
    <w:rsid w:val="006B5891"/>
    <w:rsid w:val="006B631B"/>
    <w:rsid w:val="006D21F5"/>
    <w:rsid w:val="00704F0B"/>
    <w:rsid w:val="00727322"/>
    <w:rsid w:val="0073247B"/>
    <w:rsid w:val="00737B81"/>
    <w:rsid w:val="0075100C"/>
    <w:rsid w:val="0075182C"/>
    <w:rsid w:val="0075313C"/>
    <w:rsid w:val="00762567"/>
    <w:rsid w:val="007671F0"/>
    <w:rsid w:val="00770E94"/>
    <w:rsid w:val="00780201"/>
    <w:rsid w:val="00794AFD"/>
    <w:rsid w:val="007A28CB"/>
    <w:rsid w:val="007B6CCA"/>
    <w:rsid w:val="007E4AEF"/>
    <w:rsid w:val="008202F4"/>
    <w:rsid w:val="00825EDA"/>
    <w:rsid w:val="00831E59"/>
    <w:rsid w:val="00861FE8"/>
    <w:rsid w:val="00867811"/>
    <w:rsid w:val="0088495C"/>
    <w:rsid w:val="00884DFD"/>
    <w:rsid w:val="008D21D2"/>
    <w:rsid w:val="00904420"/>
    <w:rsid w:val="009126B2"/>
    <w:rsid w:val="009358C5"/>
    <w:rsid w:val="009363D4"/>
    <w:rsid w:val="009465BF"/>
    <w:rsid w:val="0097592A"/>
    <w:rsid w:val="009965F2"/>
    <w:rsid w:val="009D29B0"/>
    <w:rsid w:val="00A44A2D"/>
    <w:rsid w:val="00A471E1"/>
    <w:rsid w:val="00A7495C"/>
    <w:rsid w:val="00AB3983"/>
    <w:rsid w:val="00AD2119"/>
    <w:rsid w:val="00AD3ADD"/>
    <w:rsid w:val="00AE4CFB"/>
    <w:rsid w:val="00AF3DEC"/>
    <w:rsid w:val="00B35FDE"/>
    <w:rsid w:val="00B8380D"/>
    <w:rsid w:val="00B95D76"/>
    <w:rsid w:val="00B9721B"/>
    <w:rsid w:val="00BE7159"/>
    <w:rsid w:val="00C208E5"/>
    <w:rsid w:val="00C42091"/>
    <w:rsid w:val="00C72E14"/>
    <w:rsid w:val="00CA2DC7"/>
    <w:rsid w:val="00CB53B5"/>
    <w:rsid w:val="00CB638B"/>
    <w:rsid w:val="00D07F0B"/>
    <w:rsid w:val="00D22C62"/>
    <w:rsid w:val="00D254FC"/>
    <w:rsid w:val="00D54F17"/>
    <w:rsid w:val="00D6027C"/>
    <w:rsid w:val="00D82202"/>
    <w:rsid w:val="00D93510"/>
    <w:rsid w:val="00DB1A15"/>
    <w:rsid w:val="00DC4BE7"/>
    <w:rsid w:val="00DD51FB"/>
    <w:rsid w:val="00E15153"/>
    <w:rsid w:val="00E2460E"/>
    <w:rsid w:val="00E41C7E"/>
    <w:rsid w:val="00E46816"/>
    <w:rsid w:val="00E46DAB"/>
    <w:rsid w:val="00E61536"/>
    <w:rsid w:val="00EC5E5A"/>
    <w:rsid w:val="00ED5A7C"/>
    <w:rsid w:val="00EF1165"/>
    <w:rsid w:val="00EF7808"/>
    <w:rsid w:val="00F04D09"/>
    <w:rsid w:val="00F15026"/>
    <w:rsid w:val="00F15EE6"/>
    <w:rsid w:val="00F21E0E"/>
    <w:rsid w:val="00F40022"/>
    <w:rsid w:val="00F9057B"/>
    <w:rsid w:val="00F9495B"/>
    <w:rsid w:val="00F955A0"/>
    <w:rsid w:val="00FE1F52"/>
    <w:rsid w:val="00FE3E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0423C"/>
  <w15:docId w15:val="{93ABEC33-7157-4736-A20E-D707BAD2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62567"/>
    <w:pPr>
      <w:ind w:left="720"/>
      <w:contextualSpacing/>
    </w:pPr>
  </w:style>
  <w:style w:type="table" w:customStyle="1" w:styleId="TableNormal1">
    <w:name w:val="Table Normal1"/>
    <w:uiPriority w:val="2"/>
    <w:semiHidden/>
    <w:unhideWhenUsed/>
    <w:qFormat/>
    <w:rsid w:val="00D254F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DB1A15"/>
    <w:pPr>
      <w:widowControl w:val="0"/>
      <w:autoSpaceDE w:val="0"/>
      <w:autoSpaceDN w:val="0"/>
      <w:spacing w:after="0" w:line="240" w:lineRule="auto"/>
      <w:ind w:left="112"/>
    </w:pPr>
    <w:rPr>
      <w:rFonts w:ascii="Calibri" w:eastAsia="Calibri" w:hAnsi="Calibri" w:cs="Calibri"/>
      <w:kern w:val="0"/>
      <w14:ligatures w14:val="none"/>
    </w:rPr>
  </w:style>
  <w:style w:type="character" w:customStyle="1" w:styleId="CorpotestoCarattere">
    <w:name w:val="Corpo testo Carattere"/>
    <w:basedOn w:val="Carpredefinitoparagrafo"/>
    <w:link w:val="Corpotesto"/>
    <w:uiPriority w:val="1"/>
    <w:rsid w:val="00DB1A15"/>
    <w:rPr>
      <w:rFonts w:ascii="Calibri" w:eastAsia="Calibri" w:hAnsi="Calibri" w:cs="Calibri"/>
      <w:kern w:val="0"/>
      <w14:ligatures w14:val="none"/>
    </w:rPr>
  </w:style>
  <w:style w:type="paragraph" w:styleId="Intestazione">
    <w:name w:val="header"/>
    <w:basedOn w:val="Normale"/>
    <w:link w:val="IntestazioneCarattere"/>
    <w:uiPriority w:val="99"/>
    <w:unhideWhenUsed/>
    <w:rsid w:val="0067153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1533"/>
  </w:style>
  <w:style w:type="paragraph" w:styleId="Pidipagina">
    <w:name w:val="footer"/>
    <w:basedOn w:val="Normale"/>
    <w:link w:val="PidipaginaCarattere"/>
    <w:uiPriority w:val="99"/>
    <w:unhideWhenUsed/>
    <w:rsid w:val="0067153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1533"/>
  </w:style>
  <w:style w:type="numbering" w:customStyle="1" w:styleId="Stileimportato21">
    <w:name w:val="Stile importato 21"/>
    <w:rsid w:val="00B35FDE"/>
    <w:pPr>
      <w:numPr>
        <w:numId w:val="6"/>
      </w:numPr>
    </w:pPr>
  </w:style>
  <w:style w:type="character" w:customStyle="1" w:styleId="Nessuno">
    <w:name w:val="Nessuno"/>
    <w:rsid w:val="006B01C4"/>
  </w:style>
  <w:style w:type="character" w:styleId="Rimandocommento">
    <w:name w:val="annotation reference"/>
    <w:basedOn w:val="Carpredefinitoparagrafo"/>
    <w:uiPriority w:val="99"/>
    <w:unhideWhenUsed/>
    <w:rsid w:val="006B631B"/>
    <w:rPr>
      <w:sz w:val="16"/>
      <w:szCs w:val="16"/>
    </w:rPr>
  </w:style>
  <w:style w:type="paragraph" w:styleId="Testocommento">
    <w:name w:val="annotation text"/>
    <w:basedOn w:val="Normale"/>
    <w:link w:val="TestocommentoCarattere"/>
    <w:uiPriority w:val="99"/>
    <w:unhideWhenUsed/>
    <w:rsid w:val="006B631B"/>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6B631B"/>
    <w:rPr>
      <w:sz w:val="20"/>
      <w:szCs w:val="20"/>
    </w:rPr>
  </w:style>
  <w:style w:type="paragraph" w:styleId="Soggettocommento">
    <w:name w:val="annotation subject"/>
    <w:basedOn w:val="Testocommento"/>
    <w:next w:val="Testocommento"/>
    <w:link w:val="SoggettocommentoCarattere"/>
    <w:uiPriority w:val="99"/>
    <w:semiHidden/>
    <w:unhideWhenUsed/>
    <w:rsid w:val="006B631B"/>
    <w:rPr>
      <w:b/>
      <w:bCs/>
    </w:rPr>
  </w:style>
  <w:style w:type="character" w:customStyle="1" w:styleId="SoggettocommentoCarattere">
    <w:name w:val="Soggetto commento Carattere"/>
    <w:basedOn w:val="TestocommentoCarattere"/>
    <w:link w:val="Soggettocommento"/>
    <w:uiPriority w:val="99"/>
    <w:semiHidden/>
    <w:rsid w:val="006B631B"/>
    <w:rPr>
      <w:b/>
      <w:bCs/>
      <w:sz w:val="20"/>
      <w:szCs w:val="20"/>
    </w:rPr>
  </w:style>
  <w:style w:type="paragraph" w:styleId="Testofumetto">
    <w:name w:val="Balloon Text"/>
    <w:basedOn w:val="Normale"/>
    <w:link w:val="TestofumettoCarattere"/>
    <w:uiPriority w:val="99"/>
    <w:semiHidden/>
    <w:unhideWhenUsed/>
    <w:rsid w:val="006B631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B631B"/>
    <w:rPr>
      <w:rFonts w:ascii="Segoe UI" w:hAnsi="Segoe UI" w:cs="Segoe UI"/>
      <w:sz w:val="18"/>
      <w:szCs w:val="18"/>
    </w:rPr>
  </w:style>
  <w:style w:type="table" w:styleId="Grigliatabella">
    <w:name w:val="Table Grid"/>
    <w:basedOn w:val="Tabellanormale"/>
    <w:uiPriority w:val="39"/>
    <w:rsid w:val="001F1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526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3126</Words>
  <Characters>17819</Characters>
  <Application>Microsoft Office Word</Application>
  <DocSecurity>0</DocSecurity>
  <Lines>148</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Michelangelo Calderone</dc:creator>
  <cp:keywords/>
  <dc:description/>
  <cp:lastModifiedBy>Emanuela Sortino</cp:lastModifiedBy>
  <cp:revision>7</cp:revision>
  <cp:lastPrinted>2024-05-13T15:06:00Z</cp:lastPrinted>
  <dcterms:created xsi:type="dcterms:W3CDTF">2026-04-17T09:43:00Z</dcterms:created>
  <dcterms:modified xsi:type="dcterms:W3CDTF">2026-05-14T12:36:00Z</dcterms:modified>
</cp:coreProperties>
</file>