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8C49C" w14:textId="780CAA04" w:rsidR="00B40F5C" w:rsidRPr="00C457A0" w:rsidRDefault="00B40F5C" w:rsidP="00B40F5C">
      <w:pPr>
        <w:ind w:left="284"/>
        <w:jc w:val="right"/>
        <w:rPr>
          <w:rFonts w:asciiTheme="majorHAnsi" w:hAnsiTheme="majorHAnsi" w:cstheme="majorHAnsi"/>
          <w:b/>
          <w:color w:val="000000"/>
        </w:rPr>
      </w:pPr>
      <w:r w:rsidRPr="00C457A0">
        <w:rPr>
          <w:rFonts w:asciiTheme="majorHAnsi" w:hAnsiTheme="majorHAnsi" w:cstheme="majorHAnsi"/>
          <w:b/>
          <w:color w:val="000000"/>
        </w:rPr>
        <w:t>Mod</w:t>
      </w:r>
      <w:r w:rsidR="000436EB" w:rsidRPr="00C457A0">
        <w:rPr>
          <w:rFonts w:asciiTheme="majorHAnsi" w:hAnsiTheme="majorHAnsi" w:cstheme="majorHAnsi"/>
          <w:b/>
          <w:color w:val="000000"/>
        </w:rPr>
        <w:t xml:space="preserve">. </w:t>
      </w:r>
      <w:r w:rsidR="00505DAA" w:rsidRPr="00C457A0">
        <w:rPr>
          <w:rFonts w:asciiTheme="majorHAnsi" w:hAnsiTheme="majorHAnsi" w:cstheme="majorHAnsi"/>
          <w:b/>
          <w:color w:val="000000"/>
        </w:rPr>
        <w:t>0</w:t>
      </w:r>
      <w:r w:rsidR="00BD09E5" w:rsidRPr="00C457A0">
        <w:rPr>
          <w:rFonts w:asciiTheme="majorHAnsi" w:hAnsiTheme="majorHAnsi" w:cstheme="majorHAnsi"/>
          <w:b/>
          <w:color w:val="000000"/>
        </w:rPr>
        <w:t>5</w:t>
      </w:r>
    </w:p>
    <w:p w14:paraId="12AAB003" w14:textId="77777777" w:rsidR="00547341" w:rsidRPr="00C457A0" w:rsidRDefault="00547341" w:rsidP="00547341">
      <w:pPr>
        <w:jc w:val="both"/>
        <w:rPr>
          <w:rFonts w:asciiTheme="majorHAnsi" w:hAnsiTheme="majorHAnsi" w:cstheme="majorHAnsi"/>
          <w:b/>
        </w:rPr>
      </w:pPr>
    </w:p>
    <w:p w14:paraId="721A0F07" w14:textId="77777777" w:rsidR="002A58C7" w:rsidRPr="00C457A0" w:rsidRDefault="002A58C7" w:rsidP="002A58C7">
      <w:pPr>
        <w:rPr>
          <w:rFonts w:asciiTheme="majorHAnsi" w:eastAsia="Arial Unicode MS" w:hAnsiTheme="majorHAnsi" w:cstheme="majorHAnsi"/>
          <w:b/>
          <w:bCs/>
          <w:sz w:val="24"/>
          <w:szCs w:val="24"/>
          <w:u w:color="000000"/>
          <w:bdr w:val="nil"/>
        </w:rPr>
      </w:pPr>
      <w:bookmarkStart w:id="0" w:name="_Hlk216158488"/>
      <w:bookmarkEnd w:id="0"/>
      <w:r w:rsidRPr="00C457A0">
        <w:rPr>
          <w:rFonts w:asciiTheme="majorHAnsi" w:eastAsia="Arial Unicode MS" w:hAnsiTheme="majorHAnsi" w:cstheme="majorHAnsi"/>
          <w:b/>
          <w:bCs/>
          <w:sz w:val="24"/>
          <w:szCs w:val="24"/>
          <w:u w:color="000000"/>
          <w:bdr w:val="nil"/>
        </w:rPr>
        <w:t>PROCEDURA APERTA CON IL CRITERIO DEL MINOR PREZZO per l’affidamento dei Lavori di smaltimento delle acque meteoriche di via Castelforte</w:t>
      </w:r>
    </w:p>
    <w:p w14:paraId="6CBF7A46" w14:textId="77777777" w:rsidR="002A58C7" w:rsidRPr="00C457A0" w:rsidRDefault="002A58C7" w:rsidP="002A58C7">
      <w:pPr>
        <w:rPr>
          <w:rFonts w:asciiTheme="majorHAnsi" w:eastAsia="Arial Unicode MS" w:hAnsiTheme="majorHAnsi" w:cstheme="majorHAnsi"/>
          <w:b/>
          <w:bCs/>
          <w:sz w:val="24"/>
          <w:szCs w:val="24"/>
          <w:u w:color="000000"/>
          <w:bdr w:val="nil"/>
        </w:rPr>
      </w:pPr>
      <w:r w:rsidRPr="00C457A0">
        <w:rPr>
          <w:rFonts w:asciiTheme="majorHAnsi" w:eastAsia="Arial Unicode MS" w:hAnsiTheme="majorHAnsi" w:cstheme="majorHAnsi"/>
          <w:b/>
          <w:bCs/>
          <w:sz w:val="24"/>
          <w:szCs w:val="24"/>
          <w:u w:color="000000"/>
          <w:bdr w:val="nil"/>
        </w:rPr>
        <w:t>CUP: D72B24003160004</w:t>
      </w:r>
    </w:p>
    <w:p w14:paraId="08C2BDA7" w14:textId="1A57DFBD" w:rsidR="002A58C7" w:rsidRPr="00C457A0" w:rsidRDefault="002A58C7" w:rsidP="002A58C7">
      <w:pPr>
        <w:rPr>
          <w:rFonts w:asciiTheme="majorHAnsi" w:eastAsia="Arial Unicode MS" w:hAnsiTheme="majorHAnsi" w:cstheme="majorHAnsi"/>
          <w:b/>
          <w:bCs/>
          <w:sz w:val="24"/>
          <w:szCs w:val="24"/>
          <w:u w:color="000000"/>
          <w:bdr w:val="nil"/>
        </w:rPr>
      </w:pPr>
      <w:r w:rsidRPr="00C457A0">
        <w:rPr>
          <w:rFonts w:asciiTheme="majorHAnsi" w:eastAsia="Arial Unicode MS" w:hAnsiTheme="majorHAnsi" w:cstheme="majorHAnsi"/>
          <w:b/>
          <w:bCs/>
          <w:sz w:val="24"/>
          <w:szCs w:val="24"/>
          <w:u w:color="000000"/>
          <w:bdr w:val="nil"/>
        </w:rPr>
        <w:t xml:space="preserve">CIG: </w:t>
      </w:r>
      <w:r w:rsidR="002C2204" w:rsidRPr="002C2204">
        <w:rPr>
          <w:rFonts w:asciiTheme="majorHAnsi" w:eastAsia="Arial Unicode MS" w:hAnsiTheme="majorHAnsi" w:cstheme="majorHAnsi"/>
          <w:b/>
          <w:bCs/>
          <w:sz w:val="24"/>
          <w:szCs w:val="24"/>
          <w:u w:color="000000"/>
          <w:bdr w:val="nil"/>
        </w:rPr>
        <w:t>BB3FD78627</w:t>
      </w:r>
      <w:bookmarkStart w:id="1" w:name="_GoBack"/>
      <w:bookmarkEnd w:id="1"/>
    </w:p>
    <w:p w14:paraId="12A9A600" w14:textId="602235B0" w:rsidR="00547341" w:rsidRPr="00C457A0" w:rsidRDefault="00547341" w:rsidP="002A58C7">
      <w:pPr>
        <w:rPr>
          <w:rFonts w:asciiTheme="majorHAnsi" w:eastAsia="Arial Unicode MS" w:hAnsiTheme="majorHAnsi" w:cstheme="majorHAnsi"/>
          <w:b/>
          <w:bCs/>
          <w:sz w:val="24"/>
          <w:szCs w:val="24"/>
          <w:u w:color="000000"/>
          <w:bdr w:val="nil"/>
        </w:rPr>
      </w:pPr>
    </w:p>
    <w:p w14:paraId="13BFE03E" w14:textId="77777777" w:rsidR="002A58C7" w:rsidRPr="00C457A0" w:rsidRDefault="002A58C7" w:rsidP="002A58C7">
      <w:pPr>
        <w:rPr>
          <w:rFonts w:asciiTheme="majorHAnsi" w:hAnsiTheme="majorHAnsi" w:cstheme="majorHAnsi"/>
        </w:rPr>
      </w:pPr>
    </w:p>
    <w:tbl>
      <w:tblPr>
        <w:tblStyle w:val="TableNormal"/>
        <w:tblW w:w="0" w:type="auto"/>
        <w:tblInd w:w="276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6"/>
        <w:gridCol w:w="4633"/>
      </w:tblGrid>
      <w:tr w:rsidR="00B40F5C" w:rsidRPr="00C457A0" w14:paraId="0A786E02" w14:textId="77777777" w:rsidTr="00877D2B">
        <w:trPr>
          <w:trHeight w:val="285"/>
        </w:trPr>
        <w:tc>
          <w:tcPr>
            <w:tcW w:w="92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066E6" w14:textId="77777777" w:rsidR="00B40F5C" w:rsidRPr="00C457A0" w:rsidRDefault="00B40F5C" w:rsidP="00877D2B">
            <w:pPr>
              <w:pStyle w:val="TableParagraph"/>
              <w:spacing w:before="31"/>
              <w:ind w:left="767"/>
              <w:rPr>
                <w:rFonts w:asciiTheme="majorHAnsi" w:hAnsiTheme="majorHAnsi" w:cstheme="majorHAnsi"/>
                <w:b/>
                <w:sz w:val="20"/>
                <w:lang w:val="it-IT"/>
              </w:rPr>
            </w:pPr>
            <w:r w:rsidRPr="00C457A0">
              <w:rPr>
                <w:rFonts w:asciiTheme="majorHAnsi" w:hAnsiTheme="majorHAnsi" w:cstheme="majorHAnsi"/>
                <w:b/>
                <w:sz w:val="20"/>
                <w:lang w:val="it-IT"/>
              </w:rPr>
              <w:t>MODULO PER LA DICHIARAZIONE DI ASSOLVIMENTO DELL’IMPOSTA DI BOLLO</w:t>
            </w:r>
          </w:p>
        </w:tc>
      </w:tr>
      <w:tr w:rsidR="00B40F5C" w:rsidRPr="00C457A0" w14:paraId="11C2ACDB" w14:textId="77777777" w:rsidTr="00877D2B">
        <w:trPr>
          <w:trHeight w:val="24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4920FE25" w14:textId="77777777" w:rsidR="00B40F5C" w:rsidRPr="00C457A0" w:rsidRDefault="00B40F5C" w:rsidP="00877D2B">
            <w:pPr>
              <w:pStyle w:val="TableParagraph"/>
              <w:rPr>
                <w:rFonts w:asciiTheme="majorHAnsi" w:hAnsiTheme="majorHAnsi" w:cstheme="majorHAnsi"/>
                <w:sz w:val="16"/>
                <w:lang w:val="it-IT"/>
              </w:rPr>
            </w:pPr>
          </w:p>
        </w:tc>
      </w:tr>
      <w:tr w:rsidR="00B40F5C" w:rsidRPr="00C457A0" w14:paraId="1665686B" w14:textId="77777777" w:rsidTr="00877D2B">
        <w:trPr>
          <w:trHeight w:val="958"/>
        </w:trPr>
        <w:tc>
          <w:tcPr>
            <w:tcW w:w="9299" w:type="dxa"/>
            <w:gridSpan w:val="2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E9FE01C" w14:textId="77059D0D" w:rsidR="00B40F5C" w:rsidRPr="00C457A0" w:rsidRDefault="00B40F5C" w:rsidP="002C3793">
            <w:pPr>
              <w:pStyle w:val="TableParagraph"/>
              <w:ind w:left="112" w:right="71"/>
              <w:jc w:val="both"/>
              <w:rPr>
                <w:rFonts w:asciiTheme="majorHAnsi" w:hAnsiTheme="majorHAnsi" w:cstheme="majorHAnsi"/>
                <w:sz w:val="20"/>
                <w:szCs w:val="20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20"/>
                <w:szCs w:val="20"/>
                <w:lang w:val="it-IT"/>
              </w:rPr>
              <w:t xml:space="preserve">Il sottoscritto, consapevole che le false dichiarazioni, la falsità degli atti e l’uso di atti falsi sono puniti ai sensi del codice penale e che, se dal controllo effettuato, emergerà la non veridicità del contenuto di quanto dichiarato, decadrà dai benefici conseguenti al provvedimento eventualmente emanato sulla base della dichiarazione non veritiera </w:t>
            </w:r>
            <w:r w:rsidRPr="00C457A0">
              <w:rPr>
                <w:rFonts w:asciiTheme="majorHAnsi" w:hAnsiTheme="majorHAnsi" w:cstheme="majorHAnsi"/>
                <w:b/>
                <w:sz w:val="20"/>
                <w:szCs w:val="20"/>
                <w:lang w:val="it-IT"/>
              </w:rPr>
              <w:t>(</w:t>
            </w:r>
            <w:r w:rsidRPr="00C457A0">
              <w:rPr>
                <w:rFonts w:asciiTheme="majorHAnsi" w:hAnsiTheme="majorHAnsi" w:cstheme="majorHAnsi"/>
                <w:i/>
                <w:sz w:val="20"/>
                <w:szCs w:val="20"/>
                <w:u w:val="single"/>
                <w:lang w:val="it-IT"/>
              </w:rPr>
              <w:t>Art. 75 e 76dpr 28.12.2000 n. 445</w:t>
            </w:r>
            <w:r w:rsidRPr="00C457A0">
              <w:rPr>
                <w:rFonts w:asciiTheme="majorHAnsi" w:hAnsiTheme="majorHAnsi" w:cstheme="majorHAnsi"/>
                <w:b/>
                <w:sz w:val="20"/>
                <w:szCs w:val="20"/>
                <w:lang w:val="it-IT"/>
              </w:rPr>
              <w:t>)</w:t>
            </w:r>
          </w:p>
        </w:tc>
      </w:tr>
      <w:tr w:rsidR="00B40F5C" w:rsidRPr="00C457A0" w14:paraId="434E506F" w14:textId="77777777" w:rsidTr="00877D2B">
        <w:trPr>
          <w:trHeight w:val="73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386F8" w14:textId="77777777" w:rsidR="00B40F5C" w:rsidRPr="00C457A0" w:rsidRDefault="00B40F5C" w:rsidP="00877D2B">
            <w:pPr>
              <w:pStyle w:val="TableParagraph"/>
              <w:spacing w:before="3"/>
              <w:rPr>
                <w:rFonts w:asciiTheme="majorHAnsi" w:hAnsiTheme="majorHAnsi" w:cstheme="majorHAnsi"/>
                <w:sz w:val="15"/>
                <w:lang w:val="it-IT"/>
              </w:rPr>
            </w:pPr>
          </w:p>
          <w:p w14:paraId="443DB77A" w14:textId="77777777" w:rsidR="00B40F5C" w:rsidRPr="00C457A0" w:rsidRDefault="00B40F5C" w:rsidP="00877D2B">
            <w:pPr>
              <w:pStyle w:val="TableParagraph"/>
              <w:ind w:left="719" w:right="676"/>
              <w:jc w:val="center"/>
              <w:rPr>
                <w:rFonts w:asciiTheme="majorHAnsi" w:hAnsiTheme="majorHAnsi" w:cstheme="majorHAnsi"/>
                <w:b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b/>
                <w:sz w:val="16"/>
                <w:lang w:val="it-IT"/>
              </w:rPr>
              <w:t>TRASMETTE LA PRESENTE DICHIARAZIONE PER L’ASSOLVIMENTO DELL’IMPOSTA DI BOLLO</w:t>
            </w:r>
          </w:p>
          <w:p w14:paraId="0EB4A5EE" w14:textId="77777777" w:rsidR="00B40F5C" w:rsidRPr="00C457A0" w:rsidRDefault="00B40F5C" w:rsidP="00877D2B">
            <w:pPr>
              <w:pStyle w:val="TableParagraph"/>
              <w:spacing w:before="92"/>
              <w:ind w:left="719" w:right="683"/>
              <w:jc w:val="center"/>
              <w:rPr>
                <w:rFonts w:asciiTheme="majorHAnsi" w:hAnsiTheme="majorHAnsi" w:cstheme="majorHAnsi"/>
                <w:b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b/>
                <w:sz w:val="16"/>
                <w:lang w:val="it-IT"/>
              </w:rPr>
              <w:t>ED A TAL FINE DICHIARA AI SENSI DEGLI ARTT. 46 E 47 DEL DPR 28.12.2000 N. 445 QUANTO SEGUE:</w:t>
            </w:r>
          </w:p>
        </w:tc>
      </w:tr>
      <w:tr w:rsidR="00B40F5C" w:rsidRPr="00C457A0" w14:paraId="753C61D9" w14:textId="77777777" w:rsidTr="00505DAA">
        <w:trPr>
          <w:trHeight w:val="3091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9C46" w14:textId="77777777" w:rsidR="00B40F5C" w:rsidRPr="00C457A0" w:rsidRDefault="00B40F5C" w:rsidP="00877D2B">
            <w:pPr>
              <w:pStyle w:val="TableParagraph"/>
              <w:rPr>
                <w:rFonts w:asciiTheme="majorHAnsi" w:hAnsiTheme="majorHAnsi" w:cstheme="majorHAnsi"/>
                <w:sz w:val="18"/>
                <w:lang w:val="it-IT"/>
              </w:rPr>
            </w:pPr>
          </w:p>
          <w:p w14:paraId="66268A57" w14:textId="77777777" w:rsidR="00B40F5C" w:rsidRPr="00C457A0" w:rsidRDefault="00B40F5C" w:rsidP="00877D2B">
            <w:pPr>
              <w:pStyle w:val="TableParagraph"/>
              <w:spacing w:before="114"/>
              <w:ind w:left="304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Ai fini Offerta</w:t>
            </w:r>
          </w:p>
          <w:p w14:paraId="6F962403" w14:textId="77777777" w:rsidR="00B40F5C" w:rsidRPr="00C457A0" w:rsidRDefault="00B40F5C" w:rsidP="00877D2B">
            <w:pPr>
              <w:pStyle w:val="TableParagraph"/>
              <w:spacing w:before="114"/>
              <w:ind w:left="304"/>
              <w:rPr>
                <w:rFonts w:asciiTheme="majorHAnsi" w:hAnsiTheme="majorHAnsi" w:cstheme="majorHAnsi"/>
                <w:sz w:val="16"/>
                <w:lang w:val="it-IT"/>
              </w:rPr>
            </w:pPr>
          </w:p>
          <w:p w14:paraId="6DF08352" w14:textId="77777777" w:rsidR="00B40F5C" w:rsidRPr="00C457A0" w:rsidRDefault="00B40F5C" w:rsidP="00877D2B">
            <w:pPr>
              <w:pStyle w:val="TableParagraph"/>
              <w:spacing w:before="114"/>
              <w:ind w:left="304"/>
              <w:rPr>
                <w:rFonts w:asciiTheme="majorHAnsi" w:hAnsiTheme="majorHAnsi" w:cstheme="majorHAnsi"/>
                <w:sz w:val="16"/>
                <w:lang w:val="it-IT"/>
              </w:rPr>
            </w:pPr>
          </w:p>
          <w:p w14:paraId="3EEAC0EC" w14:textId="77777777" w:rsidR="00B40F5C" w:rsidRPr="00C457A0" w:rsidRDefault="00B40F5C" w:rsidP="00877D2B">
            <w:pPr>
              <w:pStyle w:val="TableParagraph"/>
              <w:spacing w:before="114"/>
              <w:ind w:left="304"/>
              <w:rPr>
                <w:rFonts w:asciiTheme="majorHAnsi" w:hAnsiTheme="majorHAnsi" w:cstheme="majorHAnsi"/>
                <w:sz w:val="16"/>
                <w:lang w:val="it-IT"/>
              </w:rPr>
            </w:pPr>
          </w:p>
          <w:p w14:paraId="4EF7F95F" w14:textId="77777777" w:rsidR="00B40F5C" w:rsidRPr="00C457A0" w:rsidRDefault="00B40F5C" w:rsidP="00877D2B">
            <w:pPr>
              <w:pStyle w:val="TableParagraph"/>
              <w:spacing w:before="114"/>
              <w:ind w:left="304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Altro</w:t>
            </w:r>
          </w:p>
        </w:tc>
        <w:tc>
          <w:tcPr>
            <w:tcW w:w="4633" w:type="dxa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A2690F9" w14:textId="77777777" w:rsidR="00B40F5C" w:rsidRPr="00C457A0" w:rsidRDefault="00B40F5C" w:rsidP="00877D2B">
            <w:pPr>
              <w:pStyle w:val="TableParagraph"/>
              <w:rPr>
                <w:rFonts w:asciiTheme="majorHAnsi" w:hAnsiTheme="majorHAnsi" w:cstheme="majorHAnsi"/>
                <w:sz w:val="18"/>
                <w:lang w:val="it-IT"/>
              </w:rPr>
            </w:pPr>
          </w:p>
          <w:p w14:paraId="0055C392" w14:textId="77777777" w:rsidR="00B40F5C" w:rsidRPr="00C457A0" w:rsidRDefault="00B40F5C" w:rsidP="00877D2B">
            <w:pPr>
              <w:pStyle w:val="TableParagraph"/>
              <w:ind w:left="1565" w:right="1429" w:hanging="131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Spazio per l’apposizione della marca da bollo,</w:t>
            </w:r>
          </w:p>
        </w:tc>
      </w:tr>
    </w:tbl>
    <w:p w14:paraId="2882A950" w14:textId="77777777" w:rsidR="00B40F5C" w:rsidRPr="00C457A0" w:rsidRDefault="00B40F5C" w:rsidP="00B40F5C">
      <w:pPr>
        <w:rPr>
          <w:rFonts w:asciiTheme="majorHAnsi" w:hAnsiTheme="majorHAnsi" w:cstheme="majorHAnsi"/>
        </w:rPr>
      </w:pPr>
    </w:p>
    <w:tbl>
      <w:tblPr>
        <w:tblStyle w:val="TableNormal"/>
        <w:tblW w:w="0" w:type="auto"/>
        <w:tblInd w:w="28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1959"/>
        <w:gridCol w:w="2684"/>
      </w:tblGrid>
      <w:tr w:rsidR="00B40F5C" w:rsidRPr="00C457A0" w14:paraId="04737FC4" w14:textId="77777777" w:rsidTr="00877D2B">
        <w:trPr>
          <w:trHeight w:val="383"/>
        </w:trPr>
        <w:tc>
          <w:tcPr>
            <w:tcW w:w="4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61E15" w14:textId="77777777" w:rsidR="00B40F5C" w:rsidRPr="00C457A0" w:rsidRDefault="00B40F5C" w:rsidP="00877D2B">
            <w:pPr>
              <w:pStyle w:val="TableParagraph"/>
              <w:spacing w:before="97"/>
              <w:ind w:left="110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Cognome</w:t>
            </w:r>
          </w:p>
        </w:tc>
        <w:tc>
          <w:tcPr>
            <w:tcW w:w="4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CD20F" w14:textId="77777777" w:rsidR="00B40F5C" w:rsidRPr="00C457A0" w:rsidRDefault="00B40F5C" w:rsidP="00877D2B">
            <w:pPr>
              <w:pStyle w:val="TableParagraph"/>
              <w:spacing w:before="97"/>
              <w:ind w:left="93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Nome</w:t>
            </w:r>
          </w:p>
        </w:tc>
      </w:tr>
      <w:tr w:rsidR="00B40F5C" w:rsidRPr="00C457A0" w14:paraId="07C72489" w14:textId="77777777" w:rsidTr="00877D2B">
        <w:trPr>
          <w:trHeight w:val="385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92E7C" w14:textId="77777777" w:rsidR="00B40F5C" w:rsidRPr="00C457A0" w:rsidRDefault="00B40F5C" w:rsidP="00877D2B">
            <w:pPr>
              <w:pStyle w:val="TableParagraph"/>
              <w:spacing w:before="97"/>
              <w:ind w:left="110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Nato a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9324C" w14:textId="77777777" w:rsidR="00B40F5C" w:rsidRPr="00C457A0" w:rsidRDefault="00B40F5C" w:rsidP="00877D2B">
            <w:pPr>
              <w:pStyle w:val="TableParagraph"/>
              <w:spacing w:before="97"/>
              <w:ind w:left="93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72FD" w14:textId="77777777" w:rsidR="00B40F5C" w:rsidRPr="00C457A0" w:rsidRDefault="00B40F5C" w:rsidP="00877D2B">
            <w:pPr>
              <w:pStyle w:val="TableParagraph"/>
              <w:spacing w:before="97"/>
              <w:ind w:left="110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il</w:t>
            </w:r>
          </w:p>
        </w:tc>
      </w:tr>
      <w:tr w:rsidR="00B40F5C" w:rsidRPr="00C457A0" w14:paraId="06172DCE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16053" w14:textId="77777777" w:rsidR="00B40F5C" w:rsidRPr="00C457A0" w:rsidRDefault="00B40F5C" w:rsidP="00877D2B">
            <w:pPr>
              <w:pStyle w:val="TableParagraph"/>
              <w:spacing w:before="97"/>
              <w:ind w:left="110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Residente in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5812" w14:textId="77777777" w:rsidR="00B40F5C" w:rsidRPr="00C457A0" w:rsidRDefault="00B40F5C" w:rsidP="00877D2B">
            <w:pPr>
              <w:pStyle w:val="TableParagraph"/>
              <w:spacing w:before="97"/>
              <w:ind w:left="93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4978F" w14:textId="77777777" w:rsidR="00B40F5C" w:rsidRPr="00C457A0" w:rsidRDefault="00B40F5C" w:rsidP="00877D2B">
            <w:pPr>
              <w:pStyle w:val="TableParagraph"/>
              <w:spacing w:before="97"/>
              <w:ind w:left="110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CAP</w:t>
            </w:r>
          </w:p>
        </w:tc>
      </w:tr>
      <w:tr w:rsidR="00B40F5C" w:rsidRPr="00C457A0" w14:paraId="111EC75B" w14:textId="77777777" w:rsidTr="00877D2B">
        <w:trPr>
          <w:trHeight w:val="386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4FE0B" w14:textId="77777777" w:rsidR="00B40F5C" w:rsidRPr="00C457A0" w:rsidRDefault="00B40F5C" w:rsidP="00877D2B">
            <w:pPr>
              <w:pStyle w:val="TableParagraph"/>
              <w:spacing w:before="97"/>
              <w:ind w:left="110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Via/piazza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CD67" w14:textId="77777777" w:rsidR="00B40F5C" w:rsidRPr="00C457A0" w:rsidRDefault="00B40F5C" w:rsidP="00877D2B">
            <w:pPr>
              <w:pStyle w:val="TableParagraph"/>
              <w:spacing w:before="97"/>
              <w:ind w:left="110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n.</w:t>
            </w:r>
          </w:p>
        </w:tc>
      </w:tr>
      <w:tr w:rsidR="00B40F5C" w:rsidRPr="00C457A0" w14:paraId="59DEF9E0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2A6ED" w14:textId="77777777" w:rsidR="00B40F5C" w:rsidRPr="00C457A0" w:rsidRDefault="00B40F5C" w:rsidP="00877D2B">
            <w:pPr>
              <w:pStyle w:val="TableParagraph"/>
              <w:spacing w:before="97"/>
              <w:ind w:left="110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Tel.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ACD22" w14:textId="77777777" w:rsidR="00B40F5C" w:rsidRPr="00C457A0" w:rsidRDefault="00B40F5C" w:rsidP="00877D2B">
            <w:pPr>
              <w:pStyle w:val="TableParagraph"/>
              <w:spacing w:before="97"/>
              <w:ind w:left="93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Fax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4E92" w14:textId="77777777" w:rsidR="00B40F5C" w:rsidRPr="00C457A0" w:rsidRDefault="00B40F5C" w:rsidP="00877D2B">
            <w:pPr>
              <w:pStyle w:val="TableParagraph"/>
              <w:spacing w:before="97"/>
              <w:ind w:left="110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Cod. Fisc.</w:t>
            </w:r>
          </w:p>
        </w:tc>
      </w:tr>
      <w:tr w:rsidR="00B40F5C" w:rsidRPr="00C457A0" w14:paraId="127694C1" w14:textId="77777777" w:rsidTr="00877D2B">
        <w:trPr>
          <w:trHeight w:val="385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A24EF80" w14:textId="77777777" w:rsidR="00B40F5C" w:rsidRPr="00C457A0" w:rsidRDefault="00B40F5C" w:rsidP="00877D2B">
            <w:pPr>
              <w:pStyle w:val="TableParagraph"/>
              <w:spacing w:before="97"/>
              <w:ind w:left="110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Indirizzo PEC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604D545" w14:textId="77777777" w:rsidR="00B40F5C" w:rsidRPr="00C457A0" w:rsidRDefault="00B40F5C" w:rsidP="00877D2B">
            <w:pPr>
              <w:pStyle w:val="TableParagraph"/>
              <w:rPr>
                <w:rFonts w:asciiTheme="majorHAnsi" w:hAnsiTheme="majorHAnsi" w:cstheme="majorHAnsi"/>
                <w:sz w:val="16"/>
                <w:lang w:val="it-IT"/>
              </w:rPr>
            </w:pPr>
          </w:p>
        </w:tc>
      </w:tr>
      <w:tr w:rsidR="00B40F5C" w:rsidRPr="00C457A0" w14:paraId="21311BE1" w14:textId="77777777" w:rsidTr="00877D2B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7E09" w14:textId="77777777" w:rsidR="00B40F5C" w:rsidRPr="00C457A0" w:rsidRDefault="00B40F5C" w:rsidP="00877D2B">
            <w:pPr>
              <w:pStyle w:val="TableParagraph"/>
              <w:spacing w:before="94"/>
              <w:ind w:left="110"/>
              <w:rPr>
                <w:rFonts w:asciiTheme="majorHAnsi" w:hAnsiTheme="majorHAnsi" w:cstheme="majorHAnsi"/>
                <w:b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b/>
                <w:sz w:val="16"/>
                <w:lang w:val="it-IT"/>
              </w:rPr>
              <w:t>IN QUALITA’ DI</w:t>
            </w:r>
          </w:p>
        </w:tc>
      </w:tr>
      <w:tr w:rsidR="00B40F5C" w:rsidRPr="00C457A0" w14:paraId="5B25574E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4073CD5" w14:textId="77777777" w:rsidR="00B40F5C" w:rsidRPr="00C457A0" w:rsidRDefault="00B40F5C" w:rsidP="00877D2B">
            <w:pPr>
              <w:pStyle w:val="TableParagraph"/>
              <w:spacing w:before="111"/>
              <w:ind w:left="386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D73E979" wp14:editId="62D0C762">
                      <wp:simplePos x="0" y="0"/>
                      <wp:positionH relativeFrom="page">
                        <wp:posOffset>74930</wp:posOffset>
                      </wp:positionH>
                      <wp:positionV relativeFrom="page">
                        <wp:posOffset>53975</wp:posOffset>
                      </wp:positionV>
                      <wp:extent cx="117475" cy="117475"/>
                      <wp:effectExtent l="0" t="0" r="15875" b="15875"/>
                      <wp:wrapNone/>
                      <wp:docPr id="12" name="Rettango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4EA3ACBB" id="Rettangolo 4" o:spid="_x0000_s1026" style="position:absolute;margin-left:5.9pt;margin-top:4.25pt;width:9.25pt;height:9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DZUSAN2wAAAAY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Persona fisica</w:t>
            </w:r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4B5BD20" w14:textId="77777777" w:rsidR="00B40F5C" w:rsidRPr="00C457A0" w:rsidRDefault="00B40F5C" w:rsidP="00877D2B">
            <w:pPr>
              <w:pStyle w:val="TableParagraph"/>
              <w:spacing w:before="111"/>
              <w:ind w:left="417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7E7DE153" wp14:editId="3E3A2E7B">
                      <wp:simplePos x="0" y="0"/>
                      <wp:positionH relativeFrom="page">
                        <wp:posOffset>94615</wp:posOffset>
                      </wp:positionH>
                      <wp:positionV relativeFrom="page">
                        <wp:posOffset>66675</wp:posOffset>
                      </wp:positionV>
                      <wp:extent cx="117475" cy="117475"/>
                      <wp:effectExtent l="0" t="0" r="15875" b="15875"/>
                      <wp:wrapNone/>
                      <wp:docPr id="11" name="Rettango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63BE2505" id="Rettangolo 3" o:spid="_x0000_s1026" style="position:absolute;margin-left:7.45pt;margin-top:5.25pt;width:9.25pt;height:9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CzgeUI2wAAAAc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Procuratore Speciale</w:t>
            </w:r>
          </w:p>
        </w:tc>
      </w:tr>
      <w:tr w:rsidR="00B40F5C" w:rsidRPr="00C457A0" w14:paraId="234AD268" w14:textId="77777777" w:rsidTr="00877D2B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2932DA4" w14:textId="77777777" w:rsidR="00B40F5C" w:rsidRPr="00C457A0" w:rsidRDefault="00B40F5C" w:rsidP="00877D2B">
            <w:pPr>
              <w:pStyle w:val="TableParagraph"/>
              <w:spacing w:before="113"/>
              <w:ind w:left="386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5915EBF0" wp14:editId="39094C6D">
                      <wp:simplePos x="0" y="0"/>
                      <wp:positionH relativeFrom="page">
                        <wp:posOffset>74930</wp:posOffset>
                      </wp:positionH>
                      <wp:positionV relativeFrom="page">
                        <wp:posOffset>60325</wp:posOffset>
                      </wp:positionV>
                      <wp:extent cx="117475" cy="117475"/>
                      <wp:effectExtent l="0" t="0" r="15875" b="15875"/>
                      <wp:wrapNone/>
                      <wp:docPr id="10" name="Rettango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4190E2BC" id="Rettangolo 2" o:spid="_x0000_s1026" style="position:absolute;margin-left:5.9pt;margin-top:4.75pt;width:9.25pt;height:9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Bt9c/k2wAAAAY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Legale Rappresentante della Persona Giuridica</w:t>
            </w:r>
          </w:p>
        </w:tc>
      </w:tr>
      <w:tr w:rsidR="00B40F5C" w:rsidRPr="00C457A0" w14:paraId="18B9CEE7" w14:textId="77777777" w:rsidTr="00B40F5C">
        <w:trPr>
          <w:trHeight w:val="281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6B3DB" w14:textId="77777777" w:rsidR="00B40F5C" w:rsidRPr="00C457A0" w:rsidRDefault="00B40F5C" w:rsidP="00877D2B">
            <w:pPr>
              <w:pStyle w:val="TableParagraph"/>
              <w:spacing w:before="8"/>
              <w:rPr>
                <w:rFonts w:asciiTheme="majorHAnsi" w:hAnsiTheme="majorHAnsi" w:cstheme="majorHAnsi"/>
                <w:sz w:val="15"/>
                <w:lang w:val="it-IT"/>
              </w:rPr>
            </w:pPr>
          </w:p>
          <w:p w14:paraId="4CDE8464" w14:textId="77777777" w:rsidR="00B40F5C" w:rsidRPr="00C457A0" w:rsidRDefault="00B40F5C" w:rsidP="00877D2B">
            <w:pPr>
              <w:pStyle w:val="TableParagraph"/>
              <w:ind w:left="57" w:right="36"/>
              <w:jc w:val="center"/>
              <w:rPr>
                <w:rFonts w:asciiTheme="majorHAnsi" w:hAnsiTheme="majorHAnsi" w:cstheme="majorHAnsi"/>
                <w:b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b/>
                <w:sz w:val="16"/>
                <w:lang w:val="it-IT"/>
              </w:rPr>
              <w:t>DICHIARA</w:t>
            </w:r>
          </w:p>
          <w:p w14:paraId="0F89D423" w14:textId="77777777" w:rsidR="00B40F5C" w:rsidRPr="00C457A0" w:rsidRDefault="00B40F5C" w:rsidP="00877D2B">
            <w:pPr>
              <w:pStyle w:val="TableParagraph"/>
              <w:spacing w:before="5"/>
              <w:rPr>
                <w:rFonts w:asciiTheme="majorHAnsi" w:hAnsiTheme="majorHAnsi" w:cstheme="majorHAnsi"/>
                <w:sz w:val="19"/>
                <w:lang w:val="it-IT"/>
              </w:rPr>
            </w:pPr>
          </w:p>
          <w:p w14:paraId="359BF418" w14:textId="3735D053" w:rsidR="00B40F5C" w:rsidRPr="00C457A0" w:rsidRDefault="00B40F5C" w:rsidP="00CB3705">
            <w:pPr>
              <w:pStyle w:val="TableParagraph"/>
              <w:spacing w:line="400" w:lineRule="auto"/>
              <w:ind w:left="110" w:right="737" w:firstLine="16"/>
              <w:jc w:val="both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di aver provveduto al pagamento dell’imposta di bollo ai sensi del DPR 642 del 26/10/1972 e s</w:t>
            </w:r>
            <w:r w:rsidR="00CB3705" w:rsidRPr="00C457A0">
              <w:rPr>
                <w:rFonts w:asciiTheme="majorHAnsi" w:hAnsiTheme="majorHAnsi" w:cstheme="majorHAnsi"/>
                <w:sz w:val="16"/>
                <w:lang w:val="it-IT"/>
              </w:rPr>
              <w:t>s</w:t>
            </w: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.m</w:t>
            </w:r>
            <w:r w:rsidR="00CB3705" w:rsidRPr="00C457A0">
              <w:rPr>
                <w:rFonts w:asciiTheme="majorHAnsi" w:hAnsiTheme="majorHAnsi" w:cstheme="majorHAnsi"/>
                <w:sz w:val="16"/>
                <w:lang w:val="it-IT"/>
              </w:rPr>
              <w:t>m</w:t>
            </w: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.</w:t>
            </w:r>
            <w:r w:rsidR="00CB3705" w:rsidRPr="00C457A0">
              <w:rPr>
                <w:rFonts w:asciiTheme="majorHAnsi" w:hAnsiTheme="majorHAnsi" w:cstheme="majorHAnsi"/>
                <w:sz w:val="16"/>
                <w:lang w:val="it-IT"/>
              </w:rPr>
              <w:t>i</w:t>
            </w: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i. relativamente al procedimento telematico</w:t>
            </w:r>
          </w:p>
          <w:p w14:paraId="3AF00B18" w14:textId="77777777" w:rsidR="00B40F5C" w:rsidRPr="00C457A0" w:rsidRDefault="00B40F5C" w:rsidP="00877D2B">
            <w:pPr>
              <w:pStyle w:val="TableParagraph"/>
              <w:spacing w:before="2" w:after="1"/>
              <w:rPr>
                <w:rFonts w:asciiTheme="majorHAnsi" w:hAnsiTheme="majorHAnsi" w:cstheme="majorHAnsi"/>
                <w:sz w:val="12"/>
                <w:lang w:val="it-IT"/>
              </w:rPr>
            </w:pPr>
          </w:p>
          <w:p w14:paraId="25E67169" w14:textId="77777777" w:rsidR="00B40F5C" w:rsidRPr="00C457A0" w:rsidRDefault="00B40F5C" w:rsidP="00877D2B">
            <w:pPr>
              <w:pStyle w:val="TableParagraph"/>
              <w:spacing w:line="20" w:lineRule="exact"/>
              <w:ind w:left="104"/>
              <w:rPr>
                <w:rFonts w:asciiTheme="majorHAnsi" w:hAnsiTheme="majorHAnsi" w:cstheme="majorHAnsi"/>
                <w:sz w:val="2"/>
                <w:lang w:val="it-IT"/>
              </w:rPr>
            </w:pPr>
            <w:r w:rsidRPr="00C457A0">
              <w:rPr>
                <w:rFonts w:asciiTheme="majorHAnsi" w:hAnsiTheme="majorHAnsi" w:cstheme="majorHAnsi"/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 wp14:anchorId="34C5BD34" wp14:editId="20F831EF">
                      <wp:extent cx="5761990" cy="6985"/>
                      <wp:effectExtent l="9525" t="9525" r="10160" b="2540"/>
                      <wp:docPr id="276196060" name="Grupp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61990" cy="6985"/>
                                <a:chOff x="0" y="0"/>
                                <a:chExt cx="9074" cy="11"/>
                              </a:xfrm>
                            </wpg:grpSpPr>
                            <wps:wsp>
                              <wps:cNvPr id="1353590870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59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9910661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01" y="5"/>
                                  <a:ext cx="7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8761947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02" y="5"/>
                                  <a:ext cx="15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65317280" name="Lin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003" y="5"/>
                                  <a:ext cx="50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group w14:anchorId="0877FD5C" id="Gruppo 1" o:spid="_x0000_s1026" style="width:453.7pt;height:.55pt;mso-position-horizontal-relative:char;mso-position-vertical-relative:line" coordsize="9074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">
                      <v:line id="Line 11" o:spid="_x0000_s1027" style="position:absolute;visibility:visible;mso-wrap-style:square" from="0,5" to="159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" strokeweight=".17869mm"/>
                      <v:line id="Line 10" o:spid="_x0000_s1028" style="position:absolute;visibility:visible;mso-wrap-style:square" from="1601,5" to="24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" strokeweight=".17869mm"/>
                      <v:line id="Line 9" o:spid="_x0000_s1029" style="position:absolute;visibility:visible;mso-wrap-style:square" from="2402,5" to="400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" strokeweight=".17869mm"/>
                      <v:line id="Line 8" o:spid="_x0000_s1030" style="position:absolute;visibility:visible;mso-wrap-style:square" from="4003,5" to="907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" strokeweight=".17869mm"/>
                      <w10:anchorlock/>
                    </v:group>
                  </w:pict>
                </mc:Fallback>
              </mc:AlternateContent>
            </w:r>
          </w:p>
          <w:p w14:paraId="14998CE2" w14:textId="77777777" w:rsidR="00B40F5C" w:rsidRPr="00C457A0" w:rsidRDefault="00B40F5C" w:rsidP="00877D2B">
            <w:pPr>
              <w:pStyle w:val="TableParagraph"/>
              <w:tabs>
                <w:tab w:val="left" w:pos="7594"/>
              </w:tabs>
              <w:spacing w:before="103"/>
              <w:ind w:right="36"/>
              <w:jc w:val="center"/>
              <w:rPr>
                <w:rFonts w:asciiTheme="majorHAnsi" w:hAnsiTheme="majorHAnsi" w:cstheme="majorHAnsi"/>
                <w:sz w:val="14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4"/>
                <w:u w:val="single"/>
                <w:lang w:val="it-IT"/>
              </w:rPr>
              <w:tab/>
            </w:r>
            <w:r w:rsidRPr="00C457A0">
              <w:rPr>
                <w:rFonts w:asciiTheme="majorHAnsi" w:hAnsiTheme="majorHAnsi" w:cstheme="majorHAnsi"/>
                <w:sz w:val="14"/>
                <w:lang w:val="it-IT"/>
              </w:rPr>
              <w:t>(citare il procedimento)</w:t>
            </w:r>
          </w:p>
          <w:p w14:paraId="61BE755E" w14:textId="77777777" w:rsidR="00B40F5C" w:rsidRPr="00C457A0" w:rsidRDefault="00B40F5C" w:rsidP="00877D2B">
            <w:pPr>
              <w:pStyle w:val="TableParagraph"/>
              <w:rPr>
                <w:rFonts w:asciiTheme="majorHAnsi" w:hAnsiTheme="majorHAnsi" w:cstheme="majorHAnsi"/>
                <w:sz w:val="16"/>
                <w:lang w:val="it-IT"/>
              </w:rPr>
            </w:pPr>
          </w:p>
          <w:p w14:paraId="62A98AFC" w14:textId="77777777" w:rsidR="00B40F5C" w:rsidRPr="00C457A0" w:rsidRDefault="00B40F5C" w:rsidP="00877D2B">
            <w:pPr>
              <w:pStyle w:val="TableParagraph"/>
              <w:rPr>
                <w:rFonts w:asciiTheme="majorHAnsi" w:hAnsiTheme="majorHAnsi" w:cstheme="majorHAnsi"/>
                <w:sz w:val="16"/>
                <w:lang w:val="it-IT"/>
              </w:rPr>
            </w:pPr>
          </w:p>
          <w:p w14:paraId="1D45DEB5" w14:textId="77777777" w:rsidR="00B40F5C" w:rsidRPr="00C457A0" w:rsidRDefault="00B40F5C" w:rsidP="00877D2B">
            <w:pPr>
              <w:pStyle w:val="TableParagraph"/>
              <w:spacing w:before="1"/>
              <w:rPr>
                <w:rFonts w:asciiTheme="majorHAnsi" w:hAnsiTheme="majorHAnsi" w:cstheme="majorHAnsi"/>
                <w:sz w:val="16"/>
                <w:lang w:val="it-IT"/>
              </w:rPr>
            </w:pPr>
          </w:p>
          <w:p w14:paraId="1C7D9495" w14:textId="77777777" w:rsidR="00B40F5C" w:rsidRPr="00C457A0" w:rsidRDefault="00B40F5C" w:rsidP="00877D2B">
            <w:pPr>
              <w:pStyle w:val="TableParagraph"/>
              <w:tabs>
                <w:tab w:val="left" w:pos="6855"/>
              </w:tabs>
              <w:ind w:left="110"/>
              <w:rPr>
                <w:rFonts w:asciiTheme="majorHAnsi" w:hAnsiTheme="majorHAnsi" w:cstheme="majorHAnsi"/>
                <w:b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b/>
                <w:sz w:val="16"/>
                <w:lang w:val="it-IT"/>
              </w:rPr>
              <w:t>NB: Numero identificativo della marca da bollo</w:t>
            </w:r>
            <w:r w:rsidRPr="00C457A0">
              <w:rPr>
                <w:rFonts w:asciiTheme="majorHAnsi" w:hAnsiTheme="majorHAnsi" w:cstheme="majorHAnsi"/>
                <w:b/>
                <w:sz w:val="16"/>
                <w:u w:val="single"/>
                <w:lang w:val="it-IT"/>
              </w:rPr>
              <w:tab/>
            </w:r>
          </w:p>
        </w:tc>
      </w:tr>
      <w:tr w:rsidR="00B40F5C" w:rsidRPr="00C457A0" w14:paraId="1EBE168D" w14:textId="77777777" w:rsidTr="00877D2B">
        <w:trPr>
          <w:trHeight w:val="781"/>
        </w:trPr>
        <w:tc>
          <w:tcPr>
            <w:tcW w:w="9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B43454B" w14:textId="77777777" w:rsidR="00B40F5C" w:rsidRPr="00C457A0" w:rsidRDefault="00B40F5C" w:rsidP="00877D2B">
            <w:pPr>
              <w:pStyle w:val="TableParagraph"/>
              <w:rPr>
                <w:rFonts w:asciiTheme="majorHAnsi" w:hAnsiTheme="majorHAnsi" w:cstheme="majorHAnsi"/>
                <w:sz w:val="19"/>
                <w:lang w:val="it-IT"/>
              </w:rPr>
            </w:pPr>
          </w:p>
          <w:p w14:paraId="4EC60BC3" w14:textId="77777777" w:rsidR="00B40F5C" w:rsidRPr="00C457A0" w:rsidRDefault="00B40F5C" w:rsidP="00B40F5C">
            <w:pPr>
              <w:pStyle w:val="TableParagraph"/>
              <w:spacing w:before="1" w:line="249" w:lineRule="auto"/>
              <w:ind w:left="107"/>
              <w:rPr>
                <w:rFonts w:asciiTheme="majorHAnsi" w:hAnsiTheme="majorHAnsi" w:cstheme="majorHAnsi"/>
                <w:sz w:val="16"/>
                <w:lang w:val="it-IT"/>
              </w:rPr>
            </w:pPr>
            <w:r w:rsidRPr="00C457A0">
              <w:rPr>
                <w:rFonts w:asciiTheme="majorHAnsi" w:hAnsiTheme="majorHAnsi" w:cstheme="majorHAnsi"/>
                <w:sz w:val="16"/>
                <w:lang w:val="it-IT"/>
              </w:rPr>
              <w:t>di essere a conoscenza che l’Autorità competente potrà effettuare controlli sulle pratiche presentate e pertanto si impegna a conservare il presente documento e a renderlo disponibile ai fini dei successivi controlli.</w:t>
            </w:r>
          </w:p>
        </w:tc>
      </w:tr>
    </w:tbl>
    <w:p w14:paraId="56D90E24" w14:textId="77777777" w:rsidR="00B40F5C" w:rsidRPr="00C457A0" w:rsidRDefault="00B40F5C">
      <w:pPr>
        <w:rPr>
          <w:rFonts w:asciiTheme="majorHAnsi" w:hAnsiTheme="majorHAnsi" w:cstheme="majorHAnsi"/>
        </w:rPr>
      </w:pPr>
    </w:p>
    <w:p w14:paraId="2D9AA093" w14:textId="594D1522" w:rsidR="00B40F5C" w:rsidRPr="00C457A0" w:rsidRDefault="00B40F5C" w:rsidP="00B40F5C">
      <w:pPr>
        <w:pStyle w:val="Titolo1"/>
        <w:spacing w:before="0" w:line="288" w:lineRule="auto"/>
        <w:ind w:left="284"/>
        <w:jc w:val="both"/>
        <w:rPr>
          <w:rFonts w:asciiTheme="majorHAnsi" w:hAnsiTheme="majorHAnsi" w:cstheme="majorHAnsi"/>
        </w:rPr>
      </w:pPr>
      <w:r w:rsidRPr="00C457A0">
        <w:rPr>
          <w:rFonts w:asciiTheme="majorHAnsi" w:hAnsiTheme="majorHAnsi" w:cstheme="majorHAnsi"/>
          <w:sz w:val="22"/>
          <w:szCs w:val="22"/>
        </w:rPr>
        <w:t>AVVERTENZA</w:t>
      </w:r>
    </w:p>
    <w:p w14:paraId="40C81883" w14:textId="1D2B37AF" w:rsidR="00B40F5C" w:rsidRPr="00C457A0" w:rsidRDefault="00B40F5C" w:rsidP="00403771">
      <w:pPr>
        <w:pStyle w:val="Titolo1"/>
        <w:ind w:left="284"/>
        <w:jc w:val="both"/>
        <w:rPr>
          <w:rFonts w:asciiTheme="majorHAnsi" w:hAnsiTheme="majorHAnsi" w:cstheme="majorHAnsi"/>
          <w:sz w:val="22"/>
          <w:szCs w:val="22"/>
        </w:rPr>
      </w:pPr>
      <w:r w:rsidRPr="00C457A0">
        <w:rPr>
          <w:rFonts w:asciiTheme="majorHAnsi" w:hAnsiTheme="majorHAnsi" w:cstheme="majorHAnsi"/>
          <w:sz w:val="22"/>
          <w:szCs w:val="22"/>
        </w:rPr>
        <w:t xml:space="preserve">Il presente modello, provvisto di bollo (annullato secondo le indicazioni di cui </w:t>
      </w:r>
      <w:r w:rsidR="00403771" w:rsidRPr="00C457A0">
        <w:rPr>
          <w:rFonts w:asciiTheme="majorHAnsi" w:hAnsiTheme="majorHAnsi" w:cstheme="majorHAnsi"/>
          <w:sz w:val="22"/>
          <w:szCs w:val="22"/>
        </w:rPr>
        <w:t xml:space="preserve">all’art. 12 del DPR 642 del 26/10/1972 e </w:t>
      </w:r>
      <w:proofErr w:type="gramStart"/>
      <w:r w:rsidR="00403771" w:rsidRPr="00C457A0">
        <w:rPr>
          <w:rFonts w:asciiTheme="majorHAnsi" w:hAnsiTheme="majorHAnsi" w:cstheme="majorHAnsi"/>
          <w:sz w:val="22"/>
          <w:szCs w:val="22"/>
        </w:rPr>
        <w:t>ss.mm.ii</w:t>
      </w:r>
      <w:proofErr w:type="gramEnd"/>
      <w:r w:rsidR="00403771" w:rsidRPr="00C457A0">
        <w:rPr>
          <w:rFonts w:asciiTheme="majorHAnsi" w:hAnsiTheme="majorHAnsi" w:cstheme="majorHAnsi"/>
          <w:sz w:val="22"/>
          <w:szCs w:val="22"/>
        </w:rPr>
        <w:t>)</w:t>
      </w:r>
      <w:r w:rsidRPr="00C457A0">
        <w:rPr>
          <w:rFonts w:asciiTheme="majorHAnsi" w:hAnsiTheme="majorHAnsi" w:cstheme="majorHAnsi"/>
          <w:sz w:val="22"/>
          <w:szCs w:val="22"/>
        </w:rPr>
        <w:t>, deve essere debitamente compilato e sottoscritto con firma digitale del/dei dichiarante/dichiaranti o del procuratore speciale;</w:t>
      </w:r>
    </w:p>
    <w:p w14:paraId="57613022" w14:textId="67AC9E3D" w:rsidR="00B40F5C" w:rsidRPr="00C457A0" w:rsidRDefault="00B40F5C" w:rsidP="00B40F5C">
      <w:pPr>
        <w:pStyle w:val="Paragrafoelenco"/>
        <w:numPr>
          <w:ilvl w:val="0"/>
          <w:numId w:val="2"/>
        </w:numPr>
        <w:spacing w:line="288" w:lineRule="auto"/>
        <w:ind w:left="567" w:hanging="283"/>
        <w:jc w:val="both"/>
        <w:rPr>
          <w:rFonts w:asciiTheme="majorHAnsi" w:hAnsiTheme="majorHAnsi" w:cstheme="majorHAnsi"/>
        </w:rPr>
      </w:pPr>
      <w:r w:rsidRPr="00C457A0">
        <w:rPr>
          <w:rFonts w:asciiTheme="majorHAnsi" w:hAnsiTheme="majorHAnsi" w:cstheme="majorHAnsi"/>
        </w:rPr>
        <w:t>Deve essere</w:t>
      </w:r>
      <w:r w:rsidRPr="00C457A0">
        <w:rPr>
          <w:rFonts w:asciiTheme="majorHAnsi" w:hAnsiTheme="majorHAnsi" w:cstheme="majorHAnsi"/>
          <w:spacing w:val="-1"/>
        </w:rPr>
        <w:t xml:space="preserve"> trasmesso contestualmente alla presentazione della domanda in alternativa alla comprova della ricevuta di pagamento elettronico ovvero del bonifico bancario;</w:t>
      </w:r>
    </w:p>
    <w:p w14:paraId="46805A53" w14:textId="77777777" w:rsidR="00B40F5C" w:rsidRPr="00C457A0" w:rsidRDefault="00B40F5C" w:rsidP="00B40F5C">
      <w:pPr>
        <w:pStyle w:val="Paragrafoelenco"/>
        <w:numPr>
          <w:ilvl w:val="0"/>
          <w:numId w:val="2"/>
        </w:numPr>
        <w:spacing w:line="288" w:lineRule="auto"/>
        <w:ind w:left="567" w:right="3" w:hanging="283"/>
        <w:jc w:val="both"/>
        <w:rPr>
          <w:rFonts w:asciiTheme="majorHAnsi" w:hAnsiTheme="majorHAnsi" w:cstheme="majorHAnsi"/>
        </w:rPr>
      </w:pPr>
      <w:r w:rsidRPr="00C457A0">
        <w:rPr>
          <w:rFonts w:asciiTheme="majorHAnsi" w:hAnsiTheme="majorHAnsi" w:cstheme="majorHAnsi"/>
        </w:rPr>
        <w:t>l’annullamento del contrassegno telematico applicato nell’apposito spazio dovrà avvenire tramite apposizione, parte sul contrassegno e parte sul foglio, della data di presentazione.</w:t>
      </w:r>
    </w:p>
    <w:p w14:paraId="4515F10D" w14:textId="77777777" w:rsidR="00B40F5C" w:rsidRPr="00C457A0" w:rsidRDefault="00B40F5C" w:rsidP="00B40F5C">
      <w:pPr>
        <w:pStyle w:val="Corpotesto"/>
        <w:tabs>
          <w:tab w:val="left" w:pos="754"/>
          <w:tab w:val="left" w:pos="9639"/>
        </w:tabs>
        <w:spacing w:line="288" w:lineRule="auto"/>
        <w:ind w:left="426"/>
        <w:jc w:val="both"/>
        <w:rPr>
          <w:rFonts w:asciiTheme="majorHAnsi" w:hAnsiTheme="majorHAnsi" w:cstheme="majorHAnsi"/>
          <w:sz w:val="22"/>
          <w:szCs w:val="22"/>
        </w:rPr>
      </w:pPr>
    </w:p>
    <w:p w14:paraId="75CD63D3" w14:textId="643F7408" w:rsidR="00B40F5C" w:rsidRPr="00C457A0" w:rsidRDefault="00B40F5C" w:rsidP="00B40F5C">
      <w:pPr>
        <w:pStyle w:val="Titolo1"/>
        <w:spacing w:before="0" w:line="288" w:lineRule="auto"/>
        <w:ind w:left="284"/>
        <w:jc w:val="both"/>
        <w:rPr>
          <w:rFonts w:asciiTheme="majorHAnsi" w:hAnsiTheme="majorHAnsi" w:cstheme="majorHAnsi"/>
          <w:sz w:val="22"/>
          <w:szCs w:val="22"/>
        </w:rPr>
      </w:pPr>
      <w:r w:rsidRPr="00C457A0">
        <w:rPr>
          <w:rFonts w:asciiTheme="majorHAnsi" w:hAnsiTheme="majorHAnsi" w:cstheme="majorHAnsi"/>
          <w:sz w:val="22"/>
          <w:szCs w:val="22"/>
        </w:rPr>
        <w:t>Il Comune di Palermo informa, ai sensi dell'art. 13 D.</w:t>
      </w:r>
      <w:r w:rsidR="00DF49E8" w:rsidRPr="00C457A0">
        <w:rPr>
          <w:rFonts w:asciiTheme="majorHAnsi" w:hAnsiTheme="majorHAnsi" w:cstheme="majorHAnsi"/>
          <w:sz w:val="22"/>
          <w:szCs w:val="22"/>
        </w:rPr>
        <w:t xml:space="preserve"> </w:t>
      </w:r>
      <w:r w:rsidRPr="00C457A0">
        <w:rPr>
          <w:rFonts w:asciiTheme="majorHAnsi" w:hAnsiTheme="majorHAnsi" w:cstheme="majorHAnsi"/>
          <w:sz w:val="22"/>
          <w:szCs w:val="22"/>
        </w:rPr>
        <w:t>Lgs. 196/2003, che:</w:t>
      </w:r>
    </w:p>
    <w:p w14:paraId="637B8944" w14:textId="16EFCC24" w:rsidR="00B40F5C" w:rsidRPr="00C457A0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Theme="majorHAnsi" w:hAnsiTheme="majorHAnsi" w:cstheme="majorHAnsi"/>
        </w:rPr>
      </w:pPr>
      <w:r w:rsidRPr="00C457A0">
        <w:rPr>
          <w:rFonts w:asciiTheme="majorHAnsi" w:hAnsiTheme="majorHAnsi" w:cstheme="majorHAnsi"/>
        </w:rPr>
        <w:t>il trattamento dei dati conferiti con dichiarazioni/richieste è finalizzato allo sviluppo del relativo procedimento amministrativo ed alle attività ad esso correlate;</w:t>
      </w:r>
    </w:p>
    <w:p w14:paraId="154DDA09" w14:textId="77777777" w:rsidR="00B40F5C" w:rsidRPr="00C457A0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Theme="majorHAnsi" w:hAnsiTheme="majorHAnsi" w:cstheme="majorHAnsi"/>
        </w:rPr>
      </w:pPr>
      <w:r w:rsidRPr="00C457A0">
        <w:rPr>
          <w:rFonts w:asciiTheme="majorHAnsi" w:hAnsiTheme="majorHAnsi" w:cstheme="majorHAnsi"/>
        </w:rPr>
        <w:t>il conferimento dei dati è obbligatorio per il corretto sviluppo dell'istruttoria e degli altri adempimenti;</w:t>
      </w:r>
    </w:p>
    <w:p w14:paraId="66B2470F" w14:textId="77777777" w:rsidR="00B40F5C" w:rsidRPr="00C457A0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Theme="majorHAnsi" w:hAnsiTheme="majorHAnsi" w:cstheme="majorHAnsi"/>
        </w:rPr>
      </w:pPr>
      <w:r w:rsidRPr="00C457A0">
        <w:rPr>
          <w:rFonts w:asciiTheme="majorHAnsi" w:hAnsiTheme="majorHAnsi" w:cstheme="majorHAnsi"/>
        </w:rPr>
        <w:t>il mancato conferimento di alcuni o di tutti i dati richiesti comporta l'interruzione / l'annullamento dei procedimenti amministrativi;</w:t>
      </w:r>
    </w:p>
    <w:p w14:paraId="605D08B4" w14:textId="77777777" w:rsidR="00B40F5C" w:rsidRPr="00C457A0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Theme="majorHAnsi" w:hAnsiTheme="majorHAnsi" w:cstheme="majorHAnsi"/>
        </w:rPr>
      </w:pPr>
      <w:r w:rsidRPr="00C457A0">
        <w:rPr>
          <w:rFonts w:asciiTheme="majorHAnsi" w:hAnsiTheme="majorHAnsi" w:cstheme="majorHAnsi"/>
        </w:rPr>
        <w:t>in relazione al procedimento ed alle attività correlate, il Comune di Palermo può comunicare i dati acquisiti con le dichiarazioni / richieste ad altri Enti competenti;</w:t>
      </w:r>
    </w:p>
    <w:p w14:paraId="6C23BDB3" w14:textId="67342A39" w:rsidR="00B40F5C" w:rsidRPr="00C457A0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Theme="majorHAnsi" w:hAnsiTheme="majorHAnsi" w:cstheme="majorHAnsi"/>
        </w:rPr>
      </w:pPr>
      <w:r w:rsidRPr="00C457A0">
        <w:rPr>
          <w:rFonts w:asciiTheme="majorHAnsi" w:hAnsiTheme="majorHAnsi" w:cstheme="majorHAnsi"/>
        </w:rPr>
        <w:t>il dichiarante può esercitare i diritti previsti dall'art. 7 del D.</w:t>
      </w:r>
      <w:r w:rsidR="001C1A70" w:rsidRPr="00C457A0">
        <w:rPr>
          <w:rFonts w:asciiTheme="majorHAnsi" w:hAnsiTheme="majorHAnsi" w:cstheme="majorHAnsi"/>
        </w:rPr>
        <w:t xml:space="preserve"> </w:t>
      </w:r>
      <w:r w:rsidRPr="00C457A0">
        <w:rPr>
          <w:rFonts w:asciiTheme="majorHAnsi" w:hAnsiTheme="majorHAnsi" w:cstheme="majorHAnsi"/>
        </w:rPr>
        <w:t>Lgs. 196/2003, ovvero la modifica, l'aggiornamento e la cancellazione dei dati;</w:t>
      </w:r>
    </w:p>
    <w:p w14:paraId="323173D7" w14:textId="3AAF4D1B" w:rsidR="00B40F5C" w:rsidRPr="00C457A0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Theme="majorHAnsi" w:hAnsiTheme="majorHAnsi" w:cstheme="majorHAnsi"/>
        </w:rPr>
      </w:pPr>
      <w:r w:rsidRPr="00C457A0">
        <w:rPr>
          <w:rFonts w:asciiTheme="majorHAnsi" w:hAnsiTheme="majorHAnsi" w:cstheme="majorHAnsi"/>
        </w:rPr>
        <w:t>titolare della banca dati è il Comune di Palermo</w:t>
      </w:r>
      <w:r w:rsidR="001C1A70" w:rsidRPr="00C457A0">
        <w:rPr>
          <w:rFonts w:asciiTheme="majorHAnsi" w:hAnsiTheme="majorHAnsi" w:cstheme="majorHAnsi"/>
        </w:rPr>
        <w:t>.</w:t>
      </w:r>
    </w:p>
    <w:p w14:paraId="42003EDB" w14:textId="77777777" w:rsidR="00BC127C" w:rsidRPr="00C457A0" w:rsidRDefault="00BC127C" w:rsidP="00BC127C">
      <w:pPr>
        <w:spacing w:line="288" w:lineRule="auto"/>
        <w:ind w:left="284"/>
        <w:jc w:val="both"/>
        <w:rPr>
          <w:rFonts w:asciiTheme="majorHAnsi" w:hAnsiTheme="majorHAnsi" w:cstheme="majorHAnsi"/>
        </w:rPr>
      </w:pPr>
    </w:p>
    <w:p w14:paraId="67E0DF62" w14:textId="752A0ECD" w:rsidR="00BC127C" w:rsidRPr="00C457A0" w:rsidRDefault="00BC127C" w:rsidP="00BC127C">
      <w:pPr>
        <w:spacing w:line="288" w:lineRule="auto"/>
        <w:ind w:left="284"/>
        <w:jc w:val="both"/>
        <w:rPr>
          <w:rFonts w:asciiTheme="majorHAnsi" w:hAnsiTheme="majorHAnsi" w:cstheme="majorHAnsi"/>
        </w:rPr>
      </w:pPr>
      <w:r w:rsidRPr="00C457A0">
        <w:rPr>
          <w:rFonts w:asciiTheme="majorHAnsi" w:hAnsiTheme="majorHAnsi" w:cstheme="majorHAnsi"/>
        </w:rPr>
        <w:t>Data</w:t>
      </w:r>
    </w:p>
    <w:p w14:paraId="72942186" w14:textId="08F06EBF" w:rsidR="00BC127C" w:rsidRPr="00C457A0" w:rsidRDefault="00BC127C" w:rsidP="00BC127C">
      <w:pPr>
        <w:spacing w:line="288" w:lineRule="auto"/>
        <w:ind w:left="284"/>
        <w:jc w:val="right"/>
        <w:rPr>
          <w:rFonts w:asciiTheme="majorHAnsi" w:hAnsiTheme="majorHAnsi" w:cstheme="majorHAnsi"/>
        </w:rPr>
      </w:pPr>
      <w:r w:rsidRPr="00C457A0">
        <w:rPr>
          <w:rFonts w:asciiTheme="majorHAnsi" w:hAnsiTheme="majorHAnsi" w:cstheme="majorHAnsi"/>
        </w:rPr>
        <w:t>Firma Digitale</w:t>
      </w:r>
    </w:p>
    <w:p w14:paraId="2EEC4F69" w14:textId="77777777" w:rsidR="001C1A70" w:rsidRPr="00C457A0" w:rsidRDefault="001C1A70" w:rsidP="00B40F5C">
      <w:pPr>
        <w:pStyle w:val="Corpotesto"/>
        <w:spacing w:before="10"/>
        <w:jc w:val="both"/>
        <w:rPr>
          <w:rFonts w:asciiTheme="majorHAnsi" w:hAnsiTheme="majorHAnsi" w:cstheme="majorHAnsi"/>
          <w:sz w:val="21"/>
        </w:rPr>
      </w:pPr>
    </w:p>
    <w:p w14:paraId="1FB713F0" w14:textId="77777777" w:rsidR="00B40F5C" w:rsidRPr="00C457A0" w:rsidRDefault="00B40F5C" w:rsidP="00B40F5C">
      <w:pPr>
        <w:pStyle w:val="Corpotesto"/>
        <w:spacing w:before="1"/>
        <w:ind w:left="284" w:right="964"/>
        <w:jc w:val="both"/>
        <w:rPr>
          <w:rFonts w:asciiTheme="majorHAnsi" w:hAnsiTheme="majorHAnsi" w:cstheme="majorHAnsi"/>
          <w:b/>
          <w:sz w:val="21"/>
          <w:u w:val="single"/>
        </w:rPr>
      </w:pPr>
      <w:r w:rsidRPr="00C457A0">
        <w:rPr>
          <w:rFonts w:asciiTheme="majorHAnsi" w:hAnsiTheme="majorHAnsi" w:cstheme="majorHAnsi"/>
          <w:b/>
          <w:sz w:val="21"/>
          <w:u w:val="single"/>
        </w:rPr>
        <w:t xml:space="preserve">N.B. </w:t>
      </w:r>
    </w:p>
    <w:p w14:paraId="4D848EBE" w14:textId="77777777" w:rsidR="00B40F5C" w:rsidRPr="00C457A0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C457A0">
        <w:rPr>
          <w:rFonts w:asciiTheme="majorHAnsi" w:hAnsiTheme="majorHAnsi" w:cstheme="majorHAnsi"/>
          <w:b/>
          <w:sz w:val="22"/>
          <w:szCs w:val="22"/>
          <w:u w:val="single"/>
        </w:rPr>
        <w:t xml:space="preserve">La domanda di partecipazione deve essere presentata nel rispetto di quanto stabilito dal Decreto del Presidente della Repubblica n. 642/72 in ordine all’assolvimento dell’imposta di bollo. Il pagamento della suddetta imposta del valore di € 16,00 viene effettuato tramite F24, bollo virtuale previa autorizzazione rilasciata dall’Agenzia delle Entrate o tramite il servizio @e.bollo dell'Agenzia delle Entrate o per gli operatori economici esteri tramite il pagamento del tributo con bonifico utilizzando il codice Iban IT07Y0100003245348008120501 e specificando nella causale la propria denominazione, codice fiscale (se presente) e gli estremi dell'atto a cui si riferisce il pagamento.  </w:t>
      </w:r>
    </w:p>
    <w:p w14:paraId="7164DD78" w14:textId="77777777" w:rsidR="00B40F5C" w:rsidRPr="00C457A0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C457A0">
        <w:rPr>
          <w:rFonts w:asciiTheme="majorHAnsi" w:hAnsiTheme="majorHAnsi" w:cstheme="majorHAnsi"/>
          <w:b/>
          <w:sz w:val="22"/>
          <w:szCs w:val="22"/>
          <w:u w:val="single"/>
        </w:rPr>
        <w:t>A comprova del pagamento, il concorrente allega la ricevuta di pagamento elettronico ovvero del bonifico bancario.</w:t>
      </w:r>
    </w:p>
    <w:p w14:paraId="45914B9D" w14:textId="77777777" w:rsidR="00B40F5C" w:rsidRPr="00C457A0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C457A0">
        <w:rPr>
          <w:rFonts w:asciiTheme="majorHAnsi" w:hAnsiTheme="majorHAnsi" w:cstheme="majorHAnsi"/>
          <w:b/>
          <w:sz w:val="22"/>
          <w:szCs w:val="22"/>
          <w:u w:val="single"/>
        </w:rPr>
        <w:lastRenderedPageBreak/>
        <w:t>In alternativa il concorrente può acquistare la marca da bollo da euro 16,00 ed inserire il suo numero seriale all'interno della dichiarazione contenuta nell'istanza telematica e allegare, obbligatoriamente copia del contrassegno in formato.pdf. Il concorrente si assume ogni responsabilità in caso di utilizzo plurimo dei contrassegni.</w:t>
      </w:r>
    </w:p>
    <w:p w14:paraId="720EAC29" w14:textId="291A148C" w:rsidR="00B40F5C" w:rsidRPr="00C457A0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C457A0">
        <w:rPr>
          <w:rFonts w:asciiTheme="majorHAnsi" w:hAnsiTheme="majorHAnsi" w:cstheme="majorHAnsi"/>
          <w:b/>
          <w:sz w:val="22"/>
          <w:szCs w:val="22"/>
          <w:u w:val="single"/>
        </w:rPr>
        <w:t>In alternativa potrà essere utilizzato questo modello</w:t>
      </w:r>
      <w:r w:rsidR="00BD26C9" w:rsidRPr="00C457A0">
        <w:rPr>
          <w:rFonts w:asciiTheme="majorHAnsi" w:hAnsiTheme="majorHAnsi" w:cstheme="majorHAnsi"/>
          <w:b/>
          <w:sz w:val="22"/>
          <w:szCs w:val="22"/>
          <w:u w:val="single"/>
        </w:rPr>
        <w:t>.</w:t>
      </w:r>
    </w:p>
    <w:p w14:paraId="081FA34B" w14:textId="77777777" w:rsidR="00B40F5C" w:rsidRPr="00C457A0" w:rsidRDefault="00B40F5C">
      <w:pPr>
        <w:rPr>
          <w:rFonts w:asciiTheme="majorHAnsi" w:hAnsiTheme="majorHAnsi" w:cstheme="majorHAnsi"/>
        </w:rPr>
      </w:pPr>
    </w:p>
    <w:sectPr w:rsidR="00B40F5C" w:rsidRPr="00C457A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161B2"/>
    <w:multiLevelType w:val="hybridMultilevel"/>
    <w:tmpl w:val="876A4CDA"/>
    <w:lvl w:ilvl="0" w:tplc="98C40434">
      <w:start w:val="1"/>
      <w:numFmt w:val="decimal"/>
      <w:lvlText w:val="%1)"/>
      <w:lvlJc w:val="left"/>
      <w:pPr>
        <w:ind w:left="111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C152F4BE">
      <w:numFmt w:val="bullet"/>
      <w:lvlText w:val="•"/>
      <w:lvlJc w:val="left"/>
      <w:pPr>
        <w:ind w:left="1978" w:hanging="360"/>
      </w:pPr>
      <w:rPr>
        <w:rFonts w:hint="default"/>
        <w:lang w:val="it-IT" w:eastAsia="it-IT" w:bidi="it-IT"/>
      </w:rPr>
    </w:lvl>
    <w:lvl w:ilvl="2" w:tplc="BCD02408">
      <w:numFmt w:val="bullet"/>
      <w:lvlText w:val="•"/>
      <w:lvlJc w:val="left"/>
      <w:pPr>
        <w:ind w:left="2837" w:hanging="360"/>
      </w:pPr>
      <w:rPr>
        <w:rFonts w:hint="default"/>
        <w:lang w:val="it-IT" w:eastAsia="it-IT" w:bidi="it-IT"/>
      </w:rPr>
    </w:lvl>
    <w:lvl w:ilvl="3" w:tplc="C4CA0B02">
      <w:numFmt w:val="bullet"/>
      <w:lvlText w:val="•"/>
      <w:lvlJc w:val="left"/>
      <w:pPr>
        <w:ind w:left="3695" w:hanging="360"/>
      </w:pPr>
      <w:rPr>
        <w:rFonts w:hint="default"/>
        <w:lang w:val="it-IT" w:eastAsia="it-IT" w:bidi="it-IT"/>
      </w:rPr>
    </w:lvl>
    <w:lvl w:ilvl="4" w:tplc="A6F47410">
      <w:numFmt w:val="bullet"/>
      <w:lvlText w:val="•"/>
      <w:lvlJc w:val="left"/>
      <w:pPr>
        <w:ind w:left="4554" w:hanging="360"/>
      </w:pPr>
      <w:rPr>
        <w:rFonts w:hint="default"/>
        <w:lang w:val="it-IT" w:eastAsia="it-IT" w:bidi="it-IT"/>
      </w:rPr>
    </w:lvl>
    <w:lvl w:ilvl="5" w:tplc="F2D472EE">
      <w:numFmt w:val="bullet"/>
      <w:lvlText w:val="•"/>
      <w:lvlJc w:val="left"/>
      <w:pPr>
        <w:ind w:left="5413" w:hanging="360"/>
      </w:pPr>
      <w:rPr>
        <w:rFonts w:hint="default"/>
        <w:lang w:val="it-IT" w:eastAsia="it-IT" w:bidi="it-IT"/>
      </w:rPr>
    </w:lvl>
    <w:lvl w:ilvl="6" w:tplc="963849DE">
      <w:numFmt w:val="bullet"/>
      <w:lvlText w:val="•"/>
      <w:lvlJc w:val="left"/>
      <w:pPr>
        <w:ind w:left="6271" w:hanging="360"/>
      </w:pPr>
      <w:rPr>
        <w:rFonts w:hint="default"/>
        <w:lang w:val="it-IT" w:eastAsia="it-IT" w:bidi="it-IT"/>
      </w:rPr>
    </w:lvl>
    <w:lvl w:ilvl="7" w:tplc="233AB4AC">
      <w:numFmt w:val="bullet"/>
      <w:lvlText w:val="•"/>
      <w:lvlJc w:val="left"/>
      <w:pPr>
        <w:ind w:left="7130" w:hanging="360"/>
      </w:pPr>
      <w:rPr>
        <w:rFonts w:hint="default"/>
        <w:lang w:val="it-IT" w:eastAsia="it-IT" w:bidi="it-IT"/>
      </w:rPr>
    </w:lvl>
    <w:lvl w:ilvl="8" w:tplc="DC3CAD08">
      <w:numFmt w:val="bullet"/>
      <w:lvlText w:val="•"/>
      <w:lvlJc w:val="left"/>
      <w:pPr>
        <w:ind w:left="7989" w:hanging="360"/>
      </w:pPr>
      <w:rPr>
        <w:rFonts w:hint="default"/>
        <w:lang w:val="it-IT" w:eastAsia="it-IT" w:bidi="it-IT"/>
      </w:rPr>
    </w:lvl>
  </w:abstractNum>
  <w:abstractNum w:abstractNumId="1" w15:restartNumberingAfterBreak="0">
    <w:nsid w:val="06201D1C"/>
    <w:multiLevelType w:val="hybridMultilevel"/>
    <w:tmpl w:val="876A4CDA"/>
    <w:lvl w:ilvl="0" w:tplc="FFFFFFFF">
      <w:start w:val="1"/>
      <w:numFmt w:val="decimal"/>
      <w:lvlText w:val="%1)"/>
      <w:lvlJc w:val="left"/>
      <w:pPr>
        <w:ind w:left="111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FFFFFFFF">
      <w:numFmt w:val="bullet"/>
      <w:lvlText w:val="•"/>
      <w:lvlJc w:val="left"/>
      <w:pPr>
        <w:ind w:left="1978" w:hanging="360"/>
      </w:pPr>
      <w:rPr>
        <w:rFonts w:hint="default"/>
        <w:lang w:val="it-IT" w:eastAsia="it-IT" w:bidi="it-IT"/>
      </w:rPr>
    </w:lvl>
    <w:lvl w:ilvl="2" w:tplc="FFFFFFFF">
      <w:numFmt w:val="bullet"/>
      <w:lvlText w:val="•"/>
      <w:lvlJc w:val="left"/>
      <w:pPr>
        <w:ind w:left="2837" w:hanging="360"/>
      </w:pPr>
      <w:rPr>
        <w:rFonts w:hint="default"/>
        <w:lang w:val="it-IT" w:eastAsia="it-IT" w:bidi="it-IT"/>
      </w:rPr>
    </w:lvl>
    <w:lvl w:ilvl="3" w:tplc="FFFFFFFF">
      <w:numFmt w:val="bullet"/>
      <w:lvlText w:val="•"/>
      <w:lvlJc w:val="left"/>
      <w:pPr>
        <w:ind w:left="3695" w:hanging="360"/>
      </w:pPr>
      <w:rPr>
        <w:rFonts w:hint="default"/>
        <w:lang w:val="it-IT" w:eastAsia="it-IT" w:bidi="it-IT"/>
      </w:rPr>
    </w:lvl>
    <w:lvl w:ilvl="4" w:tplc="FFFFFFFF">
      <w:numFmt w:val="bullet"/>
      <w:lvlText w:val="•"/>
      <w:lvlJc w:val="left"/>
      <w:pPr>
        <w:ind w:left="4554" w:hanging="360"/>
      </w:pPr>
      <w:rPr>
        <w:rFonts w:hint="default"/>
        <w:lang w:val="it-IT" w:eastAsia="it-IT" w:bidi="it-IT"/>
      </w:rPr>
    </w:lvl>
    <w:lvl w:ilvl="5" w:tplc="FFFFFFFF">
      <w:numFmt w:val="bullet"/>
      <w:lvlText w:val="•"/>
      <w:lvlJc w:val="left"/>
      <w:pPr>
        <w:ind w:left="5413" w:hanging="360"/>
      </w:pPr>
      <w:rPr>
        <w:rFonts w:hint="default"/>
        <w:lang w:val="it-IT" w:eastAsia="it-IT" w:bidi="it-IT"/>
      </w:rPr>
    </w:lvl>
    <w:lvl w:ilvl="6" w:tplc="FFFFFFFF">
      <w:numFmt w:val="bullet"/>
      <w:lvlText w:val="•"/>
      <w:lvlJc w:val="left"/>
      <w:pPr>
        <w:ind w:left="6271" w:hanging="360"/>
      </w:pPr>
      <w:rPr>
        <w:rFonts w:hint="default"/>
        <w:lang w:val="it-IT" w:eastAsia="it-IT" w:bidi="it-IT"/>
      </w:rPr>
    </w:lvl>
    <w:lvl w:ilvl="7" w:tplc="FFFFFFFF">
      <w:numFmt w:val="bullet"/>
      <w:lvlText w:val="•"/>
      <w:lvlJc w:val="left"/>
      <w:pPr>
        <w:ind w:left="7130" w:hanging="360"/>
      </w:pPr>
      <w:rPr>
        <w:rFonts w:hint="default"/>
        <w:lang w:val="it-IT" w:eastAsia="it-IT" w:bidi="it-IT"/>
      </w:rPr>
    </w:lvl>
    <w:lvl w:ilvl="8" w:tplc="FFFFFFFF">
      <w:numFmt w:val="bullet"/>
      <w:lvlText w:val="•"/>
      <w:lvlJc w:val="left"/>
      <w:pPr>
        <w:ind w:left="7989" w:hanging="360"/>
      </w:pPr>
      <w:rPr>
        <w:rFonts w:hint="default"/>
        <w:lang w:val="it-IT" w:eastAsia="it-IT" w:bidi="it-IT"/>
      </w:rPr>
    </w:lvl>
  </w:abstractNum>
  <w:abstractNum w:abstractNumId="2" w15:restartNumberingAfterBreak="0">
    <w:nsid w:val="2A0824D6"/>
    <w:multiLevelType w:val="hybridMultilevel"/>
    <w:tmpl w:val="E7EE1298"/>
    <w:lvl w:ilvl="0" w:tplc="BAA2621E">
      <w:start w:val="1"/>
      <w:numFmt w:val="decimal"/>
      <w:lvlText w:val="%1."/>
      <w:lvlJc w:val="left"/>
      <w:pPr>
        <w:ind w:left="75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1A5800BE">
      <w:numFmt w:val="bullet"/>
      <w:lvlText w:val="•"/>
      <w:lvlJc w:val="left"/>
      <w:pPr>
        <w:ind w:left="1654" w:hanging="360"/>
      </w:pPr>
      <w:rPr>
        <w:rFonts w:hint="default"/>
        <w:lang w:val="it-IT" w:eastAsia="it-IT" w:bidi="it-IT"/>
      </w:rPr>
    </w:lvl>
    <w:lvl w:ilvl="2" w:tplc="E0FA6024">
      <w:numFmt w:val="bullet"/>
      <w:lvlText w:val="•"/>
      <w:lvlJc w:val="left"/>
      <w:pPr>
        <w:ind w:left="2549" w:hanging="360"/>
      </w:pPr>
      <w:rPr>
        <w:rFonts w:hint="default"/>
        <w:lang w:val="it-IT" w:eastAsia="it-IT" w:bidi="it-IT"/>
      </w:rPr>
    </w:lvl>
    <w:lvl w:ilvl="3" w:tplc="9AFC60C0">
      <w:numFmt w:val="bullet"/>
      <w:lvlText w:val="•"/>
      <w:lvlJc w:val="left"/>
      <w:pPr>
        <w:ind w:left="3443" w:hanging="360"/>
      </w:pPr>
      <w:rPr>
        <w:rFonts w:hint="default"/>
        <w:lang w:val="it-IT" w:eastAsia="it-IT" w:bidi="it-IT"/>
      </w:rPr>
    </w:lvl>
    <w:lvl w:ilvl="4" w:tplc="FE7ED212">
      <w:numFmt w:val="bullet"/>
      <w:lvlText w:val="•"/>
      <w:lvlJc w:val="left"/>
      <w:pPr>
        <w:ind w:left="4338" w:hanging="360"/>
      </w:pPr>
      <w:rPr>
        <w:rFonts w:hint="default"/>
        <w:lang w:val="it-IT" w:eastAsia="it-IT" w:bidi="it-IT"/>
      </w:rPr>
    </w:lvl>
    <w:lvl w:ilvl="5" w:tplc="B3F43558">
      <w:numFmt w:val="bullet"/>
      <w:lvlText w:val="•"/>
      <w:lvlJc w:val="left"/>
      <w:pPr>
        <w:ind w:left="5233" w:hanging="360"/>
      </w:pPr>
      <w:rPr>
        <w:rFonts w:hint="default"/>
        <w:lang w:val="it-IT" w:eastAsia="it-IT" w:bidi="it-IT"/>
      </w:rPr>
    </w:lvl>
    <w:lvl w:ilvl="6" w:tplc="FC0CFA08">
      <w:numFmt w:val="bullet"/>
      <w:lvlText w:val="•"/>
      <w:lvlJc w:val="left"/>
      <w:pPr>
        <w:ind w:left="6127" w:hanging="360"/>
      </w:pPr>
      <w:rPr>
        <w:rFonts w:hint="default"/>
        <w:lang w:val="it-IT" w:eastAsia="it-IT" w:bidi="it-IT"/>
      </w:rPr>
    </w:lvl>
    <w:lvl w:ilvl="7" w:tplc="C478BF24">
      <w:numFmt w:val="bullet"/>
      <w:lvlText w:val="•"/>
      <w:lvlJc w:val="left"/>
      <w:pPr>
        <w:ind w:left="7022" w:hanging="360"/>
      </w:pPr>
      <w:rPr>
        <w:rFonts w:hint="default"/>
        <w:lang w:val="it-IT" w:eastAsia="it-IT" w:bidi="it-IT"/>
      </w:rPr>
    </w:lvl>
    <w:lvl w:ilvl="8" w:tplc="819E1F4C">
      <w:numFmt w:val="bullet"/>
      <w:lvlText w:val="•"/>
      <w:lvlJc w:val="left"/>
      <w:pPr>
        <w:ind w:left="7917" w:hanging="360"/>
      </w:pPr>
      <w:rPr>
        <w:rFonts w:hint="default"/>
        <w:lang w:val="it-IT" w:eastAsia="it-IT" w:bidi="it-I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F5C"/>
    <w:rsid w:val="000436EB"/>
    <w:rsid w:val="001C1A70"/>
    <w:rsid w:val="0027186B"/>
    <w:rsid w:val="002A58C7"/>
    <w:rsid w:val="002C2204"/>
    <w:rsid w:val="002C3793"/>
    <w:rsid w:val="002C3C8B"/>
    <w:rsid w:val="003F3E2B"/>
    <w:rsid w:val="00403771"/>
    <w:rsid w:val="004F7A70"/>
    <w:rsid w:val="00505DAA"/>
    <w:rsid w:val="00547341"/>
    <w:rsid w:val="0058645C"/>
    <w:rsid w:val="005F7403"/>
    <w:rsid w:val="00701F53"/>
    <w:rsid w:val="008616BF"/>
    <w:rsid w:val="0088322D"/>
    <w:rsid w:val="008F6783"/>
    <w:rsid w:val="009C6299"/>
    <w:rsid w:val="00B40F5C"/>
    <w:rsid w:val="00BC127C"/>
    <w:rsid w:val="00BD09E5"/>
    <w:rsid w:val="00BD26C9"/>
    <w:rsid w:val="00C01165"/>
    <w:rsid w:val="00C457A0"/>
    <w:rsid w:val="00C83701"/>
    <w:rsid w:val="00C94972"/>
    <w:rsid w:val="00CB3705"/>
    <w:rsid w:val="00CC6C40"/>
    <w:rsid w:val="00CE60DF"/>
    <w:rsid w:val="00DF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27DBD"/>
  <w15:chartTrackingRefBased/>
  <w15:docId w15:val="{3972DCA3-B801-4D3E-9335-94C9E46B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sid w:val="00B40F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it-IT" w:bidi="it-IT"/>
      <w14:ligatures w14:val="none"/>
    </w:rPr>
  </w:style>
  <w:style w:type="paragraph" w:styleId="Titolo1">
    <w:name w:val="heading 1"/>
    <w:basedOn w:val="Normale"/>
    <w:link w:val="Titolo1Carattere"/>
    <w:uiPriority w:val="1"/>
    <w:qFormat/>
    <w:rsid w:val="00B40F5C"/>
    <w:pPr>
      <w:spacing w:before="96"/>
      <w:ind w:left="394"/>
      <w:outlineLvl w:val="0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40F5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B40F5C"/>
  </w:style>
  <w:style w:type="character" w:customStyle="1" w:styleId="Titolo1Carattere">
    <w:name w:val="Titolo 1 Carattere"/>
    <w:basedOn w:val="Carpredefinitoparagrafo"/>
    <w:link w:val="Titolo1"/>
    <w:uiPriority w:val="1"/>
    <w:rsid w:val="00B40F5C"/>
    <w:rPr>
      <w:rFonts w:ascii="Arial" w:eastAsia="Arial" w:hAnsi="Arial" w:cs="Arial"/>
      <w:b/>
      <w:bCs/>
      <w:kern w:val="0"/>
      <w:sz w:val="16"/>
      <w:szCs w:val="16"/>
      <w:lang w:eastAsia="it-IT" w:bidi="it-IT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B40F5C"/>
    <w:rPr>
      <w:sz w:val="16"/>
      <w:szCs w:val="16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40F5C"/>
    <w:rPr>
      <w:rFonts w:ascii="Arial" w:eastAsia="Arial" w:hAnsi="Arial" w:cs="Arial"/>
      <w:kern w:val="0"/>
      <w:sz w:val="16"/>
      <w:szCs w:val="16"/>
      <w:lang w:eastAsia="it-IT" w:bidi="it-IT"/>
      <w14:ligatures w14:val="none"/>
    </w:rPr>
  </w:style>
  <w:style w:type="paragraph" w:styleId="Paragrafoelenco">
    <w:name w:val="List Paragraph"/>
    <w:basedOn w:val="Normale"/>
    <w:uiPriority w:val="1"/>
    <w:qFormat/>
    <w:rsid w:val="00B40F5C"/>
    <w:pPr>
      <w:ind w:left="754" w:hanging="360"/>
    </w:pPr>
  </w:style>
  <w:style w:type="character" w:customStyle="1" w:styleId="Nessuno">
    <w:name w:val="Nessuno"/>
    <w:rsid w:val="002C3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La Cerva</dc:creator>
  <cp:keywords/>
  <dc:description/>
  <cp:lastModifiedBy>Emanuela Sortino</cp:lastModifiedBy>
  <cp:revision>3</cp:revision>
  <cp:lastPrinted>2024-04-09T14:15:00Z</cp:lastPrinted>
  <dcterms:created xsi:type="dcterms:W3CDTF">2026-04-15T14:28:00Z</dcterms:created>
  <dcterms:modified xsi:type="dcterms:W3CDTF">2026-04-15T14:28:00Z</dcterms:modified>
</cp:coreProperties>
</file>