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A8C49C" w14:textId="780CAA04" w:rsidR="00B40F5C" w:rsidRPr="00505DAA" w:rsidRDefault="00B40F5C" w:rsidP="00B40F5C">
      <w:pPr>
        <w:ind w:left="284"/>
        <w:jc w:val="right"/>
        <w:rPr>
          <w:rFonts w:ascii="Calibri" w:hAnsi="Calibri" w:cs="Calibri"/>
          <w:b/>
          <w:color w:val="000000"/>
        </w:rPr>
      </w:pPr>
      <w:proofErr w:type="spellStart"/>
      <w:r w:rsidRPr="00505DAA">
        <w:rPr>
          <w:rFonts w:ascii="Calibri" w:hAnsi="Calibri" w:cs="Calibri"/>
          <w:b/>
          <w:color w:val="000000"/>
        </w:rPr>
        <w:t>Mod</w:t>
      </w:r>
      <w:proofErr w:type="spellEnd"/>
      <w:r w:rsidR="000436EB" w:rsidRPr="00505DAA">
        <w:rPr>
          <w:rFonts w:ascii="Calibri" w:hAnsi="Calibri" w:cs="Calibri"/>
          <w:b/>
          <w:color w:val="000000"/>
        </w:rPr>
        <w:t xml:space="preserve">. </w:t>
      </w:r>
      <w:r w:rsidR="00505DAA" w:rsidRPr="00505DAA">
        <w:rPr>
          <w:rFonts w:ascii="Calibri" w:hAnsi="Calibri" w:cs="Calibri"/>
          <w:b/>
          <w:color w:val="000000"/>
        </w:rPr>
        <w:t>0</w:t>
      </w:r>
      <w:r w:rsidR="00BD09E5">
        <w:rPr>
          <w:rFonts w:ascii="Calibri" w:hAnsi="Calibri" w:cs="Calibri"/>
          <w:b/>
          <w:color w:val="000000"/>
        </w:rPr>
        <w:t>5</w:t>
      </w:r>
    </w:p>
    <w:p w14:paraId="12AAB003" w14:textId="77777777" w:rsidR="00547341" w:rsidRDefault="00547341" w:rsidP="00547341">
      <w:pPr>
        <w:jc w:val="both"/>
        <w:rPr>
          <w:rFonts w:ascii="Calibri" w:hAnsi="Calibri" w:cs="Calibri"/>
          <w:b/>
        </w:rPr>
      </w:pPr>
    </w:p>
    <w:p w14:paraId="2FCD780F" w14:textId="7DBD0893" w:rsidR="00A8785D" w:rsidRDefault="00547341" w:rsidP="00A8785D">
      <w:pPr>
        <w:jc w:val="both"/>
        <w:rPr>
          <w:rFonts w:ascii="Calibri" w:hAnsi="Calibri" w:cs="Calibri"/>
          <w:b/>
          <w:bCs/>
        </w:rPr>
      </w:pPr>
      <w:r w:rsidRPr="00547341">
        <w:rPr>
          <w:rFonts w:ascii="Calibri" w:hAnsi="Calibri" w:cs="Calibri"/>
          <w:b/>
        </w:rPr>
        <w:t xml:space="preserve">OGGETTO: </w:t>
      </w:r>
      <w:r w:rsidR="00A8785D" w:rsidRPr="00A8785D">
        <w:rPr>
          <w:rFonts w:ascii="Calibri" w:hAnsi="Calibri" w:cs="Calibri"/>
          <w:b/>
        </w:rPr>
        <w:t xml:space="preserve">PROCEDURA APERTA CON IL CRITERIO DEL MINOR PREZZO </w:t>
      </w:r>
      <w:r w:rsidR="00A8785D" w:rsidRPr="00A8785D">
        <w:rPr>
          <w:rFonts w:ascii="Calibri" w:hAnsi="Calibri" w:cs="Calibri"/>
          <w:b/>
          <w:bCs/>
        </w:rPr>
        <w:t>per l’affidamento dei lavori relativi all’ “</w:t>
      </w:r>
      <w:r w:rsidR="00A8785D" w:rsidRPr="00A8785D">
        <w:rPr>
          <w:rFonts w:ascii="Calibri" w:hAnsi="Calibri" w:cs="Calibri"/>
          <w:b/>
        </w:rPr>
        <w:t>Intervento di Riqualificazione e manutenzione straordinaria all’interno dell’Ambito SAN FILIPPO NERI Fondi ex GESCAL - Programma Integrato di Interventi (ambito San Filippo Neri), ex art 16 della legge 178/1992 e Programma di Recupero Urbano (ambito Borgo Nuovo e Sperone) ex art. 11 della legge 493/1993 – PII SAN FILIPPO NERI</w:t>
      </w:r>
      <w:r w:rsidR="00A8785D" w:rsidRPr="00A8785D">
        <w:rPr>
          <w:rFonts w:ascii="Calibri" w:hAnsi="Calibri" w:cs="Calibri"/>
          <w:b/>
          <w:bCs/>
        </w:rPr>
        <w:t>".</w:t>
      </w:r>
    </w:p>
    <w:p w14:paraId="759F5CEE" w14:textId="77777777" w:rsidR="00A8785D" w:rsidRPr="00A8785D" w:rsidRDefault="00A8785D" w:rsidP="00A8785D">
      <w:pPr>
        <w:jc w:val="both"/>
        <w:rPr>
          <w:rFonts w:ascii="Calibri" w:hAnsi="Calibri" w:cs="Calibri"/>
          <w:b/>
          <w:bCs/>
        </w:rPr>
      </w:pPr>
    </w:p>
    <w:p w14:paraId="7883B21C" w14:textId="77777777" w:rsidR="00A8785D" w:rsidRPr="00A8785D" w:rsidRDefault="00A8785D" w:rsidP="00A8785D">
      <w:pPr>
        <w:jc w:val="both"/>
        <w:rPr>
          <w:rFonts w:ascii="Calibri" w:hAnsi="Calibri" w:cs="Calibri"/>
          <w:b/>
          <w:bCs/>
        </w:rPr>
      </w:pPr>
      <w:bookmarkStart w:id="0" w:name="_Hlk223957187"/>
      <w:r w:rsidRPr="00A8785D">
        <w:rPr>
          <w:rFonts w:ascii="Calibri" w:hAnsi="Calibri" w:cs="Calibri"/>
          <w:b/>
          <w:bCs/>
        </w:rPr>
        <w:t xml:space="preserve">CUP: D77H25002380001/ CIG: </w:t>
      </w:r>
    </w:p>
    <w:bookmarkEnd w:id="0"/>
    <w:p w14:paraId="12A9A600" w14:textId="57CEB39D" w:rsidR="00547341" w:rsidRPr="00505DAA" w:rsidRDefault="00547341" w:rsidP="00A8785D">
      <w:pPr>
        <w:jc w:val="both"/>
        <w:rPr>
          <w:rFonts w:ascii="Calibri" w:hAnsi="Calibri" w:cs="Calibri"/>
        </w:rPr>
      </w:pPr>
    </w:p>
    <w:tbl>
      <w:tblPr>
        <w:tblStyle w:val="TableNormal"/>
        <w:tblW w:w="0" w:type="auto"/>
        <w:tblInd w:w="27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66"/>
        <w:gridCol w:w="4633"/>
      </w:tblGrid>
      <w:tr w:rsidR="00B40F5C" w:rsidRPr="00505DAA" w14:paraId="0A786E02" w14:textId="77777777" w:rsidTr="00877D2B">
        <w:trPr>
          <w:trHeight w:val="285"/>
        </w:trPr>
        <w:tc>
          <w:tcPr>
            <w:tcW w:w="929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066E6" w14:textId="77777777" w:rsidR="00B40F5C" w:rsidRPr="00505DAA" w:rsidRDefault="00B40F5C" w:rsidP="00877D2B">
            <w:pPr>
              <w:pStyle w:val="TableParagraph"/>
              <w:spacing w:before="31"/>
              <w:ind w:left="767"/>
              <w:rPr>
                <w:rFonts w:ascii="Calibri" w:hAnsi="Calibri" w:cs="Calibri"/>
                <w:b/>
                <w:sz w:val="20"/>
              </w:rPr>
            </w:pPr>
            <w:r w:rsidRPr="00505DAA">
              <w:rPr>
                <w:rFonts w:ascii="Calibri" w:hAnsi="Calibri" w:cs="Calibri"/>
                <w:b/>
                <w:sz w:val="20"/>
              </w:rPr>
              <w:t>MODULO PER LA DICHIARAZIONE DI ASSOLVIMENTO DELL’IMPOSTA DI BOLLO</w:t>
            </w:r>
          </w:p>
        </w:tc>
      </w:tr>
      <w:tr w:rsidR="00B40F5C" w:rsidRPr="00505DAA" w14:paraId="11C2ACDB" w14:textId="77777777" w:rsidTr="00877D2B">
        <w:trPr>
          <w:trHeight w:val="24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14:paraId="4920FE2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1665686B" w14:textId="77777777" w:rsidTr="00877D2B">
        <w:trPr>
          <w:trHeight w:val="958"/>
        </w:trPr>
        <w:tc>
          <w:tcPr>
            <w:tcW w:w="9299" w:type="dxa"/>
            <w:gridSpan w:val="2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3E9FE01C" w14:textId="126ECD8D" w:rsidR="00B40F5C" w:rsidRPr="002C3793" w:rsidRDefault="00B40F5C" w:rsidP="002C3793">
            <w:pPr>
              <w:pStyle w:val="TableParagraph"/>
              <w:ind w:left="112" w:right="7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05DAA">
              <w:rPr>
                <w:rFonts w:ascii="Calibri" w:hAnsi="Calibri" w:cs="Calibri"/>
                <w:sz w:val="20"/>
                <w:szCs w:val="20"/>
              </w:rPr>
              <w:t xml:space="preserve">Il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sottoscritto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consapevole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le false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dichiarazioni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la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falsità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degli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atti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l’uso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atti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falsi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sono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puniti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ai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sensi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codice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penale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se dal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controllo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effettuato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emergerà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la non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veridicità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contenuto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quanto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decadrà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dai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benefici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conseguenti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provvedimento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eventualmente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emanato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sulla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base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dichiarazione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non </w:t>
            </w:r>
            <w:proofErr w:type="spellStart"/>
            <w:r w:rsidRPr="00505DAA">
              <w:rPr>
                <w:rFonts w:ascii="Calibri" w:hAnsi="Calibri" w:cs="Calibri"/>
                <w:sz w:val="20"/>
                <w:szCs w:val="20"/>
              </w:rPr>
              <w:t>veritiera</w:t>
            </w:r>
            <w:proofErr w:type="spellEnd"/>
            <w:r w:rsidRPr="00505D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(</w:t>
            </w:r>
            <w:r w:rsidRPr="00505DAA">
              <w:rPr>
                <w:rFonts w:ascii="Calibri" w:hAnsi="Calibri" w:cs="Calibri"/>
                <w:i/>
                <w:sz w:val="20"/>
                <w:szCs w:val="20"/>
                <w:u w:val="single"/>
              </w:rPr>
              <w:t>Art. 75 e 76</w:t>
            </w:r>
            <w:r w:rsidR="00A8785D">
              <w:rPr>
                <w:rFonts w:ascii="Calibri" w:hAnsi="Calibri" w:cs="Calibri"/>
                <w:i/>
                <w:sz w:val="20"/>
                <w:szCs w:val="20"/>
                <w:u w:val="single"/>
              </w:rPr>
              <w:t xml:space="preserve"> </w:t>
            </w:r>
            <w:bookmarkStart w:id="1" w:name="_GoBack"/>
            <w:bookmarkEnd w:id="1"/>
            <w:proofErr w:type="spellStart"/>
            <w:r w:rsidRPr="00505DAA">
              <w:rPr>
                <w:rFonts w:ascii="Calibri" w:hAnsi="Calibri" w:cs="Calibri"/>
                <w:i/>
                <w:sz w:val="20"/>
                <w:szCs w:val="20"/>
                <w:u w:val="single"/>
              </w:rPr>
              <w:t>dpr</w:t>
            </w:r>
            <w:proofErr w:type="spellEnd"/>
            <w:r w:rsidRPr="00505DAA">
              <w:rPr>
                <w:rFonts w:ascii="Calibri" w:hAnsi="Calibri" w:cs="Calibri"/>
                <w:i/>
                <w:sz w:val="20"/>
                <w:szCs w:val="20"/>
                <w:u w:val="single"/>
              </w:rPr>
              <w:t xml:space="preserve"> 28.12.2000 n. 445</w:t>
            </w:r>
            <w:r w:rsidRPr="00505DAA">
              <w:rPr>
                <w:rFonts w:ascii="Calibri" w:hAnsi="Calibri" w:cs="Calibri"/>
                <w:b/>
                <w:sz w:val="20"/>
                <w:szCs w:val="20"/>
              </w:rPr>
              <w:t>)</w:t>
            </w:r>
          </w:p>
        </w:tc>
      </w:tr>
      <w:tr w:rsidR="00B40F5C" w:rsidRPr="00505DAA" w14:paraId="434E506F" w14:textId="77777777" w:rsidTr="00877D2B">
        <w:trPr>
          <w:trHeight w:val="734"/>
        </w:trPr>
        <w:tc>
          <w:tcPr>
            <w:tcW w:w="9299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6386F8" w14:textId="77777777" w:rsidR="00B40F5C" w:rsidRPr="00505DAA" w:rsidRDefault="00B40F5C" w:rsidP="00877D2B">
            <w:pPr>
              <w:pStyle w:val="TableParagraph"/>
              <w:spacing w:before="3"/>
              <w:rPr>
                <w:rFonts w:ascii="Calibri" w:hAnsi="Calibri" w:cs="Calibri"/>
                <w:sz w:val="15"/>
              </w:rPr>
            </w:pPr>
          </w:p>
          <w:p w14:paraId="443DB77A" w14:textId="77777777" w:rsidR="00B40F5C" w:rsidRPr="00505DAA" w:rsidRDefault="00B40F5C" w:rsidP="00877D2B">
            <w:pPr>
              <w:pStyle w:val="TableParagraph"/>
              <w:ind w:left="719" w:right="67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TRASMETTE LA PRESENTE DICHIARAZIONE PER L’ASSOLVIMENTO DELL’IMPOSTA DI BOLLO</w:t>
            </w:r>
          </w:p>
          <w:p w14:paraId="0EB4A5EE" w14:textId="77777777" w:rsidR="00B40F5C" w:rsidRPr="00505DAA" w:rsidRDefault="00B40F5C" w:rsidP="00877D2B">
            <w:pPr>
              <w:pStyle w:val="TableParagraph"/>
              <w:spacing w:before="92"/>
              <w:ind w:left="719" w:right="683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ED A TAL FINE DICHIARA AI SENSI DEGLI ARTT. 46 E 47 DEL DPR 28.12.2000 N. 445 QUANTO SEGUE:</w:t>
            </w:r>
          </w:p>
        </w:tc>
      </w:tr>
      <w:tr w:rsidR="00B40F5C" w:rsidRPr="00505DAA" w14:paraId="753C61D9" w14:textId="77777777" w:rsidTr="00505DAA">
        <w:trPr>
          <w:trHeight w:val="3091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9C46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66268A57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Ai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fini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Offerta</w:t>
            </w:r>
            <w:proofErr w:type="spellEnd"/>
          </w:p>
          <w:p w14:paraId="6F962403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6DF08352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3EEAC0EC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</w:p>
          <w:p w14:paraId="4EF7F95F" w14:textId="77777777" w:rsidR="00B40F5C" w:rsidRPr="00505DAA" w:rsidRDefault="00B40F5C" w:rsidP="00877D2B">
            <w:pPr>
              <w:pStyle w:val="TableParagraph"/>
              <w:spacing w:before="114"/>
              <w:ind w:left="304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Altro</w:t>
            </w:r>
            <w:proofErr w:type="spellEnd"/>
          </w:p>
        </w:tc>
        <w:tc>
          <w:tcPr>
            <w:tcW w:w="4633" w:type="dxa"/>
            <w:tcBorders>
              <w:top w:val="single" w:sz="2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A2690F9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8"/>
              </w:rPr>
            </w:pPr>
          </w:p>
          <w:p w14:paraId="0055C392" w14:textId="77777777" w:rsidR="00B40F5C" w:rsidRPr="00505DAA" w:rsidRDefault="00B40F5C" w:rsidP="00877D2B">
            <w:pPr>
              <w:pStyle w:val="TableParagraph"/>
              <w:ind w:left="1565" w:right="1429" w:hanging="131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Spazio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per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l’apposizione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marca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bollo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>,</w:t>
            </w:r>
          </w:p>
        </w:tc>
      </w:tr>
    </w:tbl>
    <w:p w14:paraId="2882A950" w14:textId="77777777" w:rsidR="00B40F5C" w:rsidRPr="00505DAA" w:rsidRDefault="00B40F5C" w:rsidP="00B40F5C">
      <w:pPr>
        <w:rPr>
          <w:rFonts w:ascii="Calibri" w:hAnsi="Calibri" w:cs="Calibri"/>
        </w:rPr>
      </w:pPr>
    </w:p>
    <w:tbl>
      <w:tblPr>
        <w:tblStyle w:val="TableNormal"/>
        <w:tblW w:w="0" w:type="auto"/>
        <w:tblInd w:w="2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7"/>
        <w:gridCol w:w="1959"/>
        <w:gridCol w:w="2684"/>
      </w:tblGrid>
      <w:tr w:rsidR="00B40F5C" w:rsidRPr="00505DAA" w14:paraId="04737FC4" w14:textId="77777777" w:rsidTr="00877D2B">
        <w:trPr>
          <w:trHeight w:val="383"/>
        </w:trPr>
        <w:tc>
          <w:tcPr>
            <w:tcW w:w="46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61E15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Cognome</w:t>
            </w:r>
            <w:proofErr w:type="spellEnd"/>
          </w:p>
        </w:tc>
        <w:tc>
          <w:tcPr>
            <w:tcW w:w="464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CD20F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Nome</w:t>
            </w:r>
          </w:p>
        </w:tc>
      </w:tr>
      <w:tr w:rsidR="00B40F5C" w:rsidRPr="00505DAA" w14:paraId="07C72489" w14:textId="77777777" w:rsidTr="00877D2B">
        <w:trPr>
          <w:trHeight w:val="385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2E7C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Nato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9324C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B72F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il</w:t>
            </w:r>
            <w:proofErr w:type="spellEnd"/>
          </w:p>
        </w:tc>
      </w:tr>
      <w:tr w:rsidR="00B40F5C" w:rsidRPr="00505DAA" w14:paraId="06172DC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16053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Residente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in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9581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Prov.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4978F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CAP</w:t>
            </w:r>
          </w:p>
        </w:tc>
      </w:tr>
      <w:tr w:rsidR="00B40F5C" w:rsidRPr="00505DAA" w14:paraId="111EC75B" w14:textId="77777777" w:rsidTr="00877D2B">
        <w:trPr>
          <w:trHeight w:val="386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4FE0B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Via/piazza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2CD67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n.</w:t>
            </w:r>
          </w:p>
        </w:tc>
      </w:tr>
      <w:tr w:rsidR="00B40F5C" w:rsidRPr="00505DAA" w14:paraId="59DEF9E0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2A6ED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Tel.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CD22" w14:textId="77777777" w:rsidR="00B40F5C" w:rsidRPr="00505DAA" w:rsidRDefault="00B40F5C" w:rsidP="00877D2B">
            <w:pPr>
              <w:pStyle w:val="TableParagraph"/>
              <w:spacing w:before="97"/>
              <w:ind w:left="93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>Fax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4E92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Cod.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Fisc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>.</w:t>
            </w:r>
          </w:p>
        </w:tc>
      </w:tr>
      <w:tr w:rsidR="00B40F5C" w:rsidRPr="00505DAA" w14:paraId="127694C1" w14:textId="77777777" w:rsidTr="00877D2B">
        <w:trPr>
          <w:trHeight w:val="385"/>
        </w:trPr>
        <w:tc>
          <w:tcPr>
            <w:tcW w:w="661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A24EF80" w14:textId="77777777" w:rsidR="00B40F5C" w:rsidRPr="00505DAA" w:rsidRDefault="00B40F5C" w:rsidP="00877D2B">
            <w:pPr>
              <w:pStyle w:val="TableParagraph"/>
              <w:spacing w:before="97"/>
              <w:ind w:left="110"/>
              <w:rPr>
                <w:rFonts w:ascii="Calibri" w:hAnsi="Calibri" w:cs="Calibri"/>
                <w:sz w:val="16"/>
              </w:rPr>
            </w:pPr>
            <w:proofErr w:type="spellStart"/>
            <w:r w:rsidRPr="00505DAA">
              <w:rPr>
                <w:rFonts w:ascii="Calibri" w:hAnsi="Calibri" w:cs="Calibri"/>
                <w:sz w:val="16"/>
              </w:rPr>
              <w:t>Indirizzo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PEC</w:t>
            </w:r>
          </w:p>
        </w:tc>
        <w:tc>
          <w:tcPr>
            <w:tcW w:w="26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604D545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</w:tc>
      </w:tr>
      <w:tr w:rsidR="00B40F5C" w:rsidRPr="00505DAA" w14:paraId="21311BE1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7E09" w14:textId="77777777" w:rsidR="00B40F5C" w:rsidRPr="00505DAA" w:rsidRDefault="00B40F5C" w:rsidP="00877D2B">
            <w:pPr>
              <w:pStyle w:val="TableParagraph"/>
              <w:spacing w:before="94"/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IN QUALITA’ DI</w:t>
            </w:r>
          </w:p>
        </w:tc>
      </w:tr>
      <w:tr w:rsidR="00B40F5C" w:rsidRPr="00505DAA" w14:paraId="5B25574E" w14:textId="77777777" w:rsidTr="00877D2B">
        <w:trPr>
          <w:trHeight w:val="383"/>
        </w:trPr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4073CD5" w14:textId="77777777" w:rsidR="00B40F5C" w:rsidRPr="00505DAA" w:rsidRDefault="00B40F5C" w:rsidP="00877D2B">
            <w:pPr>
              <w:pStyle w:val="TableParagraph"/>
              <w:spacing w:before="111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7D73E979" wp14:editId="62D0C762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53975</wp:posOffset>
                      </wp:positionV>
                      <wp:extent cx="117475" cy="117475"/>
                      <wp:effectExtent l="0" t="0" r="15875" b="15875"/>
                      <wp:wrapNone/>
                      <wp:docPr id="12" name="Rettango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4EA3ACBB" id="Rettangolo 4" o:spid="_x0000_s1026" style="position:absolute;margin-left:5.9pt;margin-top:4.25pt;width:9.25pt;height: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NlRIA3bAAAABgEAAA8A&#10;AABkcnMvZG93bnJldi54bWxMzj9PwzAQBfAdie9gHRIbtfuHUoU4Fapg6QQhA2xOfMQR8TmK3TT9&#10;9hwTjE/v9O6X72ffiwnH2AXSsFwoEEhNsB21Gqr3l7sdiJgMWdMHQg0XjLAvrq9yk9lwpjecytQK&#10;HqGYGQ0upSGTMjYOvYmLMCBx9xVGbxLHsZV2NGce971cKbWV3nTEH5wZ8OCw+S5PXsPnfKzMUb12&#10;m7r52D4fSuWmvtL69mZ+egSRcE5/x/DLZzoUbKrDiWwUPecly5OG3T0IrtdqDaLWsHpQ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DZUSAN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r w:rsidRPr="00505DAA">
              <w:rPr>
                <w:rFonts w:ascii="Calibri" w:hAnsi="Calibri" w:cs="Calibri"/>
                <w:sz w:val="16"/>
              </w:rPr>
              <w:t xml:space="preserve">Persona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fisica</w:t>
            </w:r>
            <w:proofErr w:type="spellEnd"/>
          </w:p>
        </w:tc>
        <w:tc>
          <w:tcPr>
            <w:tcW w:w="4643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4B5BD20" w14:textId="77777777" w:rsidR="00B40F5C" w:rsidRPr="00505DAA" w:rsidRDefault="00B40F5C" w:rsidP="00877D2B">
            <w:pPr>
              <w:pStyle w:val="TableParagraph"/>
              <w:spacing w:before="111"/>
              <w:ind w:left="417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7E7DE153" wp14:editId="3E3A2E7B">
                      <wp:simplePos x="0" y="0"/>
                      <wp:positionH relativeFrom="page">
                        <wp:posOffset>94615</wp:posOffset>
                      </wp:positionH>
                      <wp:positionV relativeFrom="page">
                        <wp:posOffset>66675</wp:posOffset>
                      </wp:positionV>
                      <wp:extent cx="117475" cy="117475"/>
                      <wp:effectExtent l="0" t="0" r="15875" b="15875"/>
                      <wp:wrapNone/>
                      <wp:docPr id="11" name="Rettango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63BE2505" id="Rettangolo 3" o:spid="_x0000_s1026" style="position:absolute;margin-left:7.45pt;margin-top:5.25pt;width:9.25pt;height:9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CzgeUI2wAAAAc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Procuratore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Speciale</w:t>
            </w:r>
            <w:proofErr w:type="spellEnd"/>
          </w:p>
        </w:tc>
      </w:tr>
      <w:tr w:rsidR="00B40F5C" w:rsidRPr="00505DAA" w14:paraId="234AD268" w14:textId="77777777" w:rsidTr="00877D2B">
        <w:trPr>
          <w:trHeight w:val="38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2932DA4" w14:textId="77777777" w:rsidR="00B40F5C" w:rsidRPr="00505DAA" w:rsidRDefault="00B40F5C" w:rsidP="00877D2B">
            <w:pPr>
              <w:pStyle w:val="TableParagraph"/>
              <w:spacing w:before="113"/>
              <w:ind w:left="386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1312" behindDoc="1" locked="0" layoutInCell="1" allowOverlap="1" wp14:anchorId="5915EBF0" wp14:editId="39094C6D">
                      <wp:simplePos x="0" y="0"/>
                      <wp:positionH relativeFrom="page">
                        <wp:posOffset>74930</wp:posOffset>
                      </wp:positionH>
                      <wp:positionV relativeFrom="page">
                        <wp:posOffset>60325</wp:posOffset>
                      </wp:positionV>
                      <wp:extent cx="117475" cy="117475"/>
                      <wp:effectExtent l="0" t="0" r="15875" b="15875"/>
                      <wp:wrapNone/>
                      <wp:docPr id="10" name="Rettango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475" cy="117475"/>
                              </a:xfrm>
                              <a:prstGeom prst="rect">
                                <a:avLst/>
                              </a:prstGeom>
                              <a:noFill/>
                              <a:ln w="9144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rect w14:anchorId="4190E2BC" id="Rettangolo 2" o:spid="_x0000_s1026" style="position:absolute;margin-left:5.9pt;margin-top:4.75pt;width:9.25pt;height:9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" filled="f" strokeweight=".72pt">
                      <w10:wrap anchorx="page" anchory="page"/>
                    </v:rect>
                  </w:pict>
                </mc:Fallback>
              </mc:AlternateConten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Legale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Rappresentante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Persona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Giuridica</w:t>
            </w:r>
            <w:proofErr w:type="spellEnd"/>
          </w:p>
        </w:tc>
      </w:tr>
      <w:tr w:rsidR="00B40F5C" w:rsidRPr="00505DAA" w14:paraId="18B9CEE7" w14:textId="77777777" w:rsidTr="00B40F5C">
        <w:trPr>
          <w:trHeight w:val="2815"/>
        </w:trPr>
        <w:tc>
          <w:tcPr>
            <w:tcW w:w="9300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B3DB" w14:textId="77777777" w:rsidR="00B40F5C" w:rsidRPr="00505DAA" w:rsidRDefault="00B40F5C" w:rsidP="00877D2B">
            <w:pPr>
              <w:pStyle w:val="TableParagraph"/>
              <w:spacing w:before="8"/>
              <w:rPr>
                <w:rFonts w:ascii="Calibri" w:hAnsi="Calibri" w:cs="Calibri"/>
                <w:sz w:val="15"/>
              </w:rPr>
            </w:pPr>
          </w:p>
          <w:p w14:paraId="4CDE8464" w14:textId="77777777" w:rsidR="00B40F5C" w:rsidRPr="00505DAA" w:rsidRDefault="00B40F5C" w:rsidP="00877D2B">
            <w:pPr>
              <w:pStyle w:val="TableParagraph"/>
              <w:ind w:left="57" w:right="36"/>
              <w:jc w:val="center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>DICHIARA</w:t>
            </w:r>
          </w:p>
          <w:p w14:paraId="0F89D423" w14:textId="77777777" w:rsidR="00B40F5C" w:rsidRPr="00505DAA" w:rsidRDefault="00B40F5C" w:rsidP="00877D2B">
            <w:pPr>
              <w:pStyle w:val="TableParagraph"/>
              <w:spacing w:before="5"/>
              <w:rPr>
                <w:rFonts w:ascii="Calibri" w:hAnsi="Calibri" w:cs="Calibri"/>
                <w:sz w:val="19"/>
              </w:rPr>
            </w:pPr>
          </w:p>
          <w:p w14:paraId="359BF418" w14:textId="3735D053" w:rsidR="00B40F5C" w:rsidRPr="00505DAA" w:rsidRDefault="00B40F5C" w:rsidP="00CB3705">
            <w:pPr>
              <w:pStyle w:val="TableParagraph"/>
              <w:spacing w:line="400" w:lineRule="auto"/>
              <w:ind w:left="110" w:right="737" w:firstLine="16"/>
              <w:jc w:val="both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di aver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provveduto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pagamento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dell’imposta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bollo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sensi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del DPR 642 del 26/10/1972 e </w:t>
            </w:r>
            <w:proofErr w:type="spellStart"/>
            <w:proofErr w:type="gramStart"/>
            <w:r w:rsidRPr="00505DAA">
              <w:rPr>
                <w:rFonts w:ascii="Calibri" w:hAnsi="Calibri" w:cs="Calibri"/>
                <w:sz w:val="16"/>
              </w:rPr>
              <w:t>s</w:t>
            </w:r>
            <w:r w:rsidR="00CB3705">
              <w:rPr>
                <w:rFonts w:ascii="Calibri" w:hAnsi="Calibri" w:cs="Calibri"/>
                <w:sz w:val="16"/>
              </w:rPr>
              <w:t>s</w:t>
            </w:r>
            <w:r w:rsidRPr="00505DAA">
              <w:rPr>
                <w:rFonts w:ascii="Calibri" w:hAnsi="Calibri" w:cs="Calibri"/>
                <w:sz w:val="16"/>
              </w:rPr>
              <w:t>.m</w:t>
            </w:r>
            <w:r w:rsidR="00CB3705">
              <w:rPr>
                <w:rFonts w:ascii="Calibri" w:hAnsi="Calibri" w:cs="Calibri"/>
                <w:sz w:val="16"/>
              </w:rPr>
              <w:t>m</w:t>
            </w:r>
            <w:r w:rsidRPr="00505DAA">
              <w:rPr>
                <w:rFonts w:ascii="Calibri" w:hAnsi="Calibri" w:cs="Calibri"/>
                <w:sz w:val="16"/>
              </w:rPr>
              <w:t>.</w:t>
            </w:r>
            <w:r w:rsidR="00CB3705">
              <w:rPr>
                <w:rFonts w:ascii="Calibri" w:hAnsi="Calibri" w:cs="Calibri"/>
                <w:sz w:val="16"/>
              </w:rPr>
              <w:t>i</w:t>
            </w:r>
            <w:r w:rsidRPr="00505DAA">
              <w:rPr>
                <w:rFonts w:ascii="Calibri" w:hAnsi="Calibri" w:cs="Calibri"/>
                <w:sz w:val="16"/>
              </w:rPr>
              <w:t>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>.</w:t>
            </w:r>
            <w:proofErr w:type="gram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relativamente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al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procedimento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telematico</w:t>
            </w:r>
            <w:proofErr w:type="spellEnd"/>
          </w:p>
          <w:p w14:paraId="3AF00B18" w14:textId="77777777" w:rsidR="00B40F5C" w:rsidRPr="00505DAA" w:rsidRDefault="00B40F5C" w:rsidP="00877D2B">
            <w:pPr>
              <w:pStyle w:val="TableParagraph"/>
              <w:spacing w:before="2" w:after="1"/>
              <w:rPr>
                <w:rFonts w:ascii="Calibri" w:hAnsi="Calibri" w:cs="Calibri"/>
                <w:sz w:val="12"/>
              </w:rPr>
            </w:pPr>
          </w:p>
          <w:p w14:paraId="25E67169" w14:textId="77777777" w:rsidR="00B40F5C" w:rsidRPr="00505DAA" w:rsidRDefault="00B40F5C" w:rsidP="00877D2B">
            <w:pPr>
              <w:pStyle w:val="TableParagraph"/>
              <w:spacing w:line="20" w:lineRule="exact"/>
              <w:ind w:left="104"/>
              <w:rPr>
                <w:rFonts w:ascii="Calibri" w:hAnsi="Calibri" w:cs="Calibri"/>
                <w:sz w:val="2"/>
              </w:rPr>
            </w:pPr>
            <w:r w:rsidRPr="00505DAA">
              <w:rPr>
                <w:rFonts w:ascii="Calibri" w:hAnsi="Calibri" w:cs="Calibri"/>
                <w:noProof/>
                <w:sz w:val="2"/>
                <w:lang w:bidi="ar-SA"/>
              </w:rPr>
              <mc:AlternateContent>
                <mc:Choice Requires="wpg">
                  <w:drawing>
                    <wp:inline distT="0" distB="0" distL="0" distR="0" wp14:anchorId="34C5BD34" wp14:editId="20F831EF">
                      <wp:extent cx="5761990" cy="6985"/>
                      <wp:effectExtent l="9525" t="9525" r="10160" b="2540"/>
                      <wp:docPr id="276196060" name="Grupp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61990" cy="6985"/>
                                <a:chOff x="0" y="0"/>
                                <a:chExt cx="9074" cy="11"/>
                              </a:xfrm>
                            </wpg:grpSpPr>
                            <wps:wsp>
                              <wps:cNvPr id="135359087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159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9910661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601" y="5"/>
                                  <a:ext cx="7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78761947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402" y="5"/>
                                  <a:ext cx="159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65317280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003" y="5"/>
                                  <a:ext cx="507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433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group w14:anchorId="0877FD5C" id="Gruppo 1" o:spid="_x0000_s1026" style="width:453.7pt;height:.55pt;mso-position-horizontal-relative:char;mso-position-vertical-relative:line" coordsize="9074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">
                      <v:line id="Line 11" o:spid="_x0000_s1027" style="position:absolute;visibility:visible;mso-wrap-style:square" from="0,5" to="1598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" strokeweight=".17869mm"/>
                      <v:line id="Line 10" o:spid="_x0000_s1028" style="position:absolute;visibility:visible;mso-wrap-style:square" from="1601,5" to="24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" strokeweight=".17869mm"/>
                      <v:line id="Line 9" o:spid="_x0000_s1029" style="position:absolute;visibility:visible;mso-wrap-style:square" from="2402,5" to="4001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" strokeweight=".17869mm"/>
                      <v:line id="Line 8" o:spid="_x0000_s1030" style="position:absolute;visibility:visible;mso-wrap-style:square" from="4003,5" to="9073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" strokeweight=".17869mm"/>
                      <w10:anchorlock/>
                    </v:group>
                  </w:pict>
                </mc:Fallback>
              </mc:AlternateContent>
            </w:r>
          </w:p>
          <w:p w14:paraId="14998CE2" w14:textId="77777777" w:rsidR="00B40F5C" w:rsidRPr="00505DAA" w:rsidRDefault="00B40F5C" w:rsidP="00877D2B">
            <w:pPr>
              <w:pStyle w:val="TableParagraph"/>
              <w:tabs>
                <w:tab w:val="left" w:pos="7594"/>
              </w:tabs>
              <w:spacing w:before="103"/>
              <w:ind w:right="36"/>
              <w:jc w:val="center"/>
              <w:rPr>
                <w:rFonts w:ascii="Calibri" w:hAnsi="Calibri" w:cs="Calibri"/>
                <w:sz w:val="14"/>
              </w:rPr>
            </w:pPr>
            <w:r w:rsidRPr="00505DAA">
              <w:rPr>
                <w:rFonts w:ascii="Calibri" w:hAnsi="Calibri" w:cs="Calibri"/>
                <w:sz w:val="14"/>
                <w:u w:val="single"/>
              </w:rPr>
              <w:tab/>
            </w:r>
            <w:r w:rsidRPr="00505DAA">
              <w:rPr>
                <w:rFonts w:ascii="Calibri" w:hAnsi="Calibri" w:cs="Calibri"/>
                <w:sz w:val="14"/>
              </w:rPr>
              <w:t>(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citare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il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4"/>
              </w:rPr>
              <w:t>procedimento</w:t>
            </w:r>
            <w:proofErr w:type="spellEnd"/>
            <w:r w:rsidRPr="00505DAA">
              <w:rPr>
                <w:rFonts w:ascii="Calibri" w:hAnsi="Calibri" w:cs="Calibri"/>
                <w:sz w:val="14"/>
              </w:rPr>
              <w:t>)</w:t>
            </w:r>
          </w:p>
          <w:p w14:paraId="61BE755E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62A98AFC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6"/>
              </w:rPr>
            </w:pPr>
          </w:p>
          <w:p w14:paraId="1D45DEB5" w14:textId="77777777" w:rsidR="00B40F5C" w:rsidRPr="00505DAA" w:rsidRDefault="00B40F5C" w:rsidP="00877D2B">
            <w:pPr>
              <w:pStyle w:val="TableParagraph"/>
              <w:spacing w:before="1"/>
              <w:rPr>
                <w:rFonts w:ascii="Calibri" w:hAnsi="Calibri" w:cs="Calibri"/>
                <w:sz w:val="16"/>
              </w:rPr>
            </w:pPr>
          </w:p>
          <w:p w14:paraId="1C7D9495" w14:textId="77777777" w:rsidR="00B40F5C" w:rsidRPr="00505DAA" w:rsidRDefault="00B40F5C" w:rsidP="00877D2B">
            <w:pPr>
              <w:pStyle w:val="TableParagraph"/>
              <w:tabs>
                <w:tab w:val="left" w:pos="6855"/>
              </w:tabs>
              <w:ind w:left="110"/>
              <w:rPr>
                <w:rFonts w:ascii="Calibri" w:hAnsi="Calibri" w:cs="Calibri"/>
                <w:b/>
                <w:sz w:val="16"/>
              </w:rPr>
            </w:pPr>
            <w:r w:rsidRPr="00505DAA">
              <w:rPr>
                <w:rFonts w:ascii="Calibri" w:hAnsi="Calibri" w:cs="Calibri"/>
                <w:b/>
                <w:sz w:val="16"/>
              </w:rPr>
              <w:t xml:space="preserve">NB: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Numero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identificativo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della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marca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</w:rPr>
              <w:t xml:space="preserve"> da </w:t>
            </w:r>
            <w:proofErr w:type="spellStart"/>
            <w:r w:rsidRPr="00505DAA">
              <w:rPr>
                <w:rFonts w:ascii="Calibri" w:hAnsi="Calibri" w:cs="Calibri"/>
                <w:b/>
                <w:sz w:val="16"/>
              </w:rPr>
              <w:t>bollo</w:t>
            </w:r>
            <w:proofErr w:type="spellEnd"/>
            <w:r w:rsidRPr="00505DAA">
              <w:rPr>
                <w:rFonts w:ascii="Calibri" w:hAnsi="Calibri" w:cs="Calibri"/>
                <w:b/>
                <w:sz w:val="16"/>
                <w:u w:val="single"/>
              </w:rPr>
              <w:tab/>
            </w:r>
          </w:p>
        </w:tc>
      </w:tr>
      <w:tr w:rsidR="00B40F5C" w:rsidRPr="00505DAA" w14:paraId="1EBE168D" w14:textId="77777777" w:rsidTr="00877D2B">
        <w:trPr>
          <w:trHeight w:val="781"/>
        </w:trPr>
        <w:tc>
          <w:tcPr>
            <w:tcW w:w="9300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B43454B" w14:textId="77777777" w:rsidR="00B40F5C" w:rsidRPr="00505DAA" w:rsidRDefault="00B40F5C" w:rsidP="00877D2B">
            <w:pPr>
              <w:pStyle w:val="TableParagraph"/>
              <w:rPr>
                <w:rFonts w:ascii="Calibri" w:hAnsi="Calibri" w:cs="Calibri"/>
                <w:sz w:val="19"/>
              </w:rPr>
            </w:pPr>
          </w:p>
          <w:p w14:paraId="4EC60BC3" w14:textId="77777777" w:rsidR="00B40F5C" w:rsidRPr="00505DAA" w:rsidRDefault="00B40F5C" w:rsidP="00B40F5C">
            <w:pPr>
              <w:pStyle w:val="TableParagraph"/>
              <w:spacing w:before="1" w:line="249" w:lineRule="auto"/>
              <w:ind w:left="107"/>
              <w:rPr>
                <w:rFonts w:ascii="Calibri" w:hAnsi="Calibri" w:cs="Calibri"/>
                <w:sz w:val="16"/>
              </w:rPr>
            </w:pPr>
            <w:r w:rsidRPr="00505DAA">
              <w:rPr>
                <w:rFonts w:ascii="Calibri" w:hAnsi="Calibri" w:cs="Calibri"/>
                <w:sz w:val="16"/>
              </w:rPr>
              <w:t xml:space="preserve">di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essere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conoscenza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che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l’Autorità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competente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potrà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effettuare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controlli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sulle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pratiche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presentate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e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pertanto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impegna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conservare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il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presente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documento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e a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renderlo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disponibile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ai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fini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dei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successivi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 xml:space="preserve"> </w:t>
            </w:r>
            <w:proofErr w:type="spellStart"/>
            <w:r w:rsidRPr="00505DAA">
              <w:rPr>
                <w:rFonts w:ascii="Calibri" w:hAnsi="Calibri" w:cs="Calibri"/>
                <w:sz w:val="16"/>
              </w:rPr>
              <w:t>controlli</w:t>
            </w:r>
            <w:proofErr w:type="spellEnd"/>
            <w:r w:rsidRPr="00505DAA">
              <w:rPr>
                <w:rFonts w:ascii="Calibri" w:hAnsi="Calibri" w:cs="Calibri"/>
                <w:sz w:val="16"/>
              </w:rPr>
              <w:t>.</w:t>
            </w:r>
          </w:p>
        </w:tc>
      </w:tr>
    </w:tbl>
    <w:p w14:paraId="56D90E24" w14:textId="77777777" w:rsidR="00B40F5C" w:rsidRPr="00505DAA" w:rsidRDefault="00B40F5C">
      <w:pPr>
        <w:rPr>
          <w:rFonts w:ascii="Calibri" w:hAnsi="Calibri" w:cs="Calibri"/>
        </w:rPr>
      </w:pPr>
    </w:p>
    <w:p w14:paraId="2D9AA093" w14:textId="594D1522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  <w:sz w:val="22"/>
          <w:szCs w:val="22"/>
        </w:rPr>
        <w:t>AVVERTENZA</w:t>
      </w:r>
    </w:p>
    <w:p w14:paraId="40C81883" w14:textId="1D2B37AF" w:rsidR="00B40F5C" w:rsidRPr="00505DAA" w:rsidRDefault="00B40F5C" w:rsidP="00403771">
      <w:pPr>
        <w:pStyle w:val="Titolo1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 xml:space="preserve">Il presente modello, provvisto di bollo (annullato secondo le indicazioni di cui </w:t>
      </w:r>
      <w:r w:rsidR="00403771">
        <w:rPr>
          <w:rFonts w:ascii="Calibri" w:hAnsi="Calibri" w:cs="Calibri"/>
          <w:sz w:val="22"/>
          <w:szCs w:val="22"/>
        </w:rPr>
        <w:t xml:space="preserve">all’art. 12 del </w:t>
      </w:r>
      <w:r w:rsidR="00403771" w:rsidRPr="00403771">
        <w:rPr>
          <w:rFonts w:ascii="Calibri" w:hAnsi="Calibri" w:cs="Calibri"/>
          <w:sz w:val="22"/>
          <w:szCs w:val="22"/>
        </w:rPr>
        <w:t xml:space="preserve">DPR 642 del 26/10/1972 e </w:t>
      </w:r>
      <w:proofErr w:type="spellStart"/>
      <w:proofErr w:type="gramStart"/>
      <w:r w:rsidR="00403771" w:rsidRPr="00403771">
        <w:rPr>
          <w:rFonts w:ascii="Calibri" w:hAnsi="Calibri" w:cs="Calibri"/>
          <w:sz w:val="22"/>
          <w:szCs w:val="22"/>
        </w:rPr>
        <w:t>ss.mm.ii</w:t>
      </w:r>
      <w:proofErr w:type="spellEnd"/>
      <w:proofErr w:type="gramEnd"/>
      <w:r w:rsidR="00403771">
        <w:rPr>
          <w:rFonts w:ascii="Calibri" w:hAnsi="Calibri" w:cs="Calibri"/>
          <w:sz w:val="22"/>
          <w:szCs w:val="22"/>
        </w:rPr>
        <w:t>)</w:t>
      </w:r>
      <w:r w:rsidRPr="00505DAA">
        <w:rPr>
          <w:rFonts w:ascii="Calibri" w:hAnsi="Calibri" w:cs="Calibri"/>
          <w:sz w:val="22"/>
          <w:szCs w:val="22"/>
        </w:rPr>
        <w:t>, deve essere debitamente compilato e sottoscritto con firma digitale del/dei dichiarante/dichiaranti o del procuratore speciale;</w:t>
      </w:r>
    </w:p>
    <w:p w14:paraId="57613022" w14:textId="67AC9E3D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Deve essere</w:t>
      </w:r>
      <w:r w:rsidRPr="00505DAA">
        <w:rPr>
          <w:rFonts w:ascii="Calibri" w:hAnsi="Calibri" w:cs="Calibri"/>
          <w:spacing w:val="-1"/>
        </w:rPr>
        <w:t xml:space="preserve"> trasmesso contestualmente alla presentazione della domanda in alternativa alla comprova della ricevuta di pagamento elettronico ovvero del bonifico bancario;</w:t>
      </w:r>
    </w:p>
    <w:p w14:paraId="46805A53" w14:textId="77777777" w:rsidR="00B40F5C" w:rsidRPr="00505DAA" w:rsidRDefault="00B40F5C" w:rsidP="00B40F5C">
      <w:pPr>
        <w:pStyle w:val="Paragrafoelenco"/>
        <w:numPr>
          <w:ilvl w:val="0"/>
          <w:numId w:val="2"/>
        </w:numPr>
        <w:spacing w:line="288" w:lineRule="auto"/>
        <w:ind w:left="567" w:right="3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l’annullamento del contrassegno telematico applicato nell’apposito spazio dovrà avvenire tramite apposizione, parte sul contrassegno e parte sul foglio, della data di presentazione.</w:t>
      </w:r>
    </w:p>
    <w:p w14:paraId="4515F10D" w14:textId="77777777" w:rsidR="00B40F5C" w:rsidRPr="00505DAA" w:rsidRDefault="00B40F5C" w:rsidP="00B40F5C">
      <w:pPr>
        <w:pStyle w:val="Corpotesto"/>
        <w:tabs>
          <w:tab w:val="left" w:pos="754"/>
          <w:tab w:val="left" w:pos="9639"/>
        </w:tabs>
        <w:spacing w:line="288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14:paraId="75CD63D3" w14:textId="643F7408" w:rsidR="00B40F5C" w:rsidRPr="00505DAA" w:rsidRDefault="00B40F5C" w:rsidP="00B40F5C">
      <w:pPr>
        <w:pStyle w:val="Titolo1"/>
        <w:spacing w:before="0" w:line="288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505DAA">
        <w:rPr>
          <w:rFonts w:ascii="Calibri" w:hAnsi="Calibri" w:cs="Calibri"/>
          <w:sz w:val="22"/>
          <w:szCs w:val="22"/>
        </w:rPr>
        <w:t>Il Comune di Palermo informa, ai sensi dell'art. 13 D.</w:t>
      </w:r>
      <w:r w:rsidR="00DF49E8">
        <w:rPr>
          <w:rFonts w:ascii="Calibri" w:hAnsi="Calibri" w:cs="Calibri"/>
          <w:sz w:val="22"/>
          <w:szCs w:val="22"/>
        </w:rPr>
        <w:t xml:space="preserve"> </w:t>
      </w:r>
      <w:r w:rsidRPr="00505DAA">
        <w:rPr>
          <w:rFonts w:ascii="Calibri" w:hAnsi="Calibri" w:cs="Calibri"/>
          <w:sz w:val="22"/>
          <w:szCs w:val="22"/>
        </w:rPr>
        <w:t>Lgs. 196/2003, che:</w:t>
      </w:r>
    </w:p>
    <w:p w14:paraId="637B8944" w14:textId="16EFCC24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trattamento dei dati conferiti con dichiarazioni/richieste è finalizzato allo sviluppo del relativo procedimento amministrativo ed alle attività ad esso correlate;</w:t>
      </w:r>
    </w:p>
    <w:p w14:paraId="154DDA09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conferimento dei dati è obbligatorio per il corretto sviluppo dell'istruttoria e degli altri adempimenti;</w:t>
      </w:r>
    </w:p>
    <w:p w14:paraId="66B2470F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mancato conferimento di alcuni o di tutti i dati richiesti comporta l'interruzione / l'annullamento dei procedimenti amministrativi;</w:t>
      </w:r>
    </w:p>
    <w:p w14:paraId="605D08B4" w14:textId="77777777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in relazione al procedimento ed alle attività correlate, il Comune di Palermo può comunicare i dati acquisiti con le dichiarazioni / richieste ad altri Enti competenti;</w:t>
      </w:r>
    </w:p>
    <w:p w14:paraId="6C23BDB3" w14:textId="67342A39" w:rsidR="00B40F5C" w:rsidRPr="00505DAA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il dichiarante può esercitare i diritti previsti dall'art. 7 del D.</w:t>
      </w:r>
      <w:r w:rsidR="001C1A70">
        <w:rPr>
          <w:rFonts w:ascii="Calibri" w:hAnsi="Calibri" w:cs="Calibri"/>
        </w:rPr>
        <w:t xml:space="preserve"> </w:t>
      </w:r>
      <w:r w:rsidRPr="00505DAA">
        <w:rPr>
          <w:rFonts w:ascii="Calibri" w:hAnsi="Calibri" w:cs="Calibri"/>
        </w:rPr>
        <w:t>Lgs. 196/2003, ovvero la modifica, l'aggiornamento e la cancellazione dei dati;</w:t>
      </w:r>
    </w:p>
    <w:p w14:paraId="323173D7" w14:textId="3AAF4D1B" w:rsidR="00B40F5C" w:rsidRDefault="00B40F5C" w:rsidP="00B40F5C">
      <w:pPr>
        <w:pStyle w:val="Paragrafoelenco"/>
        <w:numPr>
          <w:ilvl w:val="0"/>
          <w:numId w:val="3"/>
        </w:numPr>
        <w:spacing w:line="288" w:lineRule="auto"/>
        <w:ind w:left="567" w:hanging="283"/>
        <w:jc w:val="both"/>
        <w:rPr>
          <w:rFonts w:ascii="Calibri" w:hAnsi="Calibri" w:cs="Calibri"/>
        </w:rPr>
      </w:pPr>
      <w:r w:rsidRPr="00505DAA">
        <w:rPr>
          <w:rFonts w:ascii="Calibri" w:hAnsi="Calibri" w:cs="Calibri"/>
        </w:rPr>
        <w:t>titolare della banca dati è il Comune di Palermo</w:t>
      </w:r>
      <w:r w:rsidR="001C1A70">
        <w:rPr>
          <w:rFonts w:ascii="Calibri" w:hAnsi="Calibri" w:cs="Calibri"/>
        </w:rPr>
        <w:t>.</w:t>
      </w:r>
    </w:p>
    <w:p w14:paraId="42003EDB" w14:textId="77777777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</w:p>
    <w:p w14:paraId="67E0DF62" w14:textId="752A0ECD" w:rsidR="00BC127C" w:rsidRDefault="00BC127C" w:rsidP="00BC127C">
      <w:pPr>
        <w:spacing w:line="288" w:lineRule="auto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</w:p>
    <w:p w14:paraId="72942186" w14:textId="08F06EBF" w:rsidR="00BC127C" w:rsidRPr="00BC127C" w:rsidRDefault="00BC127C" w:rsidP="00BC127C">
      <w:pPr>
        <w:spacing w:line="288" w:lineRule="auto"/>
        <w:ind w:left="284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Firma Digitale</w:t>
      </w:r>
    </w:p>
    <w:p w14:paraId="2E35C3AB" w14:textId="77777777" w:rsidR="00B40F5C" w:rsidRDefault="00B40F5C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5811052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7FD167E0" w14:textId="77777777" w:rsidR="001C1A70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2EEC4F69" w14:textId="77777777" w:rsidR="001C1A70" w:rsidRPr="00505DAA" w:rsidRDefault="001C1A70" w:rsidP="00B40F5C">
      <w:pPr>
        <w:pStyle w:val="Corpotesto"/>
        <w:spacing w:before="10"/>
        <w:jc w:val="both"/>
        <w:rPr>
          <w:rFonts w:ascii="Calibri" w:hAnsi="Calibri" w:cs="Calibri"/>
          <w:sz w:val="21"/>
        </w:rPr>
      </w:pPr>
    </w:p>
    <w:p w14:paraId="1FB713F0" w14:textId="77777777" w:rsidR="00B40F5C" w:rsidRPr="00505DAA" w:rsidRDefault="00B40F5C" w:rsidP="00B40F5C">
      <w:pPr>
        <w:pStyle w:val="Corpotesto"/>
        <w:spacing w:before="1"/>
        <w:ind w:left="284" w:right="964"/>
        <w:jc w:val="both"/>
        <w:rPr>
          <w:rFonts w:ascii="Calibri" w:hAnsi="Calibri" w:cs="Calibri"/>
          <w:b/>
          <w:sz w:val="21"/>
          <w:u w:val="single"/>
        </w:rPr>
      </w:pPr>
      <w:r w:rsidRPr="00505DAA">
        <w:rPr>
          <w:rFonts w:ascii="Calibri" w:hAnsi="Calibri" w:cs="Calibri"/>
          <w:b/>
          <w:sz w:val="21"/>
          <w:u w:val="single"/>
        </w:rPr>
        <w:t xml:space="preserve">N.B. </w:t>
      </w:r>
    </w:p>
    <w:p w14:paraId="4D848EBE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La domanda di partecipazione deve essere presentata nel rispetto di quanto stabilito dal Decreto del Presidente della Repubblica n. 642/72 in ordine all’assolvimento dell’imposta di bollo. Il pagamento della suddetta imposta del valore di € 16,00 viene effettuato tramite F24, bollo virtuale previa autorizzazione rilasciata dall’Agenzia delle Entrate o tramite il servizio @</w:t>
      </w:r>
      <w:proofErr w:type="spellStart"/>
      <w:r w:rsidRPr="00505DAA">
        <w:rPr>
          <w:rFonts w:ascii="Calibri" w:hAnsi="Calibri" w:cs="Calibri"/>
          <w:b/>
          <w:sz w:val="22"/>
          <w:szCs w:val="22"/>
          <w:u w:val="single"/>
        </w:rPr>
        <w:t>e.bollo</w:t>
      </w:r>
      <w:proofErr w:type="spellEnd"/>
      <w:r w:rsidRPr="00505DAA">
        <w:rPr>
          <w:rFonts w:ascii="Calibri" w:hAnsi="Calibri" w:cs="Calibri"/>
          <w:b/>
          <w:sz w:val="22"/>
          <w:szCs w:val="22"/>
          <w:u w:val="single"/>
        </w:rPr>
        <w:t xml:space="preserve"> dell'Agenzia delle Entrate o per gli operatori economici esteri tramite il pagamento del tributo con bonifico utilizzando il codice Iban IT07Y0100003245348008120501 e specificando nella causale la propria denominazione, </w:t>
      </w:r>
      <w:r w:rsidRPr="00505DAA">
        <w:rPr>
          <w:rFonts w:ascii="Calibri" w:hAnsi="Calibri" w:cs="Calibri"/>
          <w:b/>
          <w:sz w:val="22"/>
          <w:szCs w:val="22"/>
          <w:u w:val="single"/>
        </w:rPr>
        <w:lastRenderedPageBreak/>
        <w:t xml:space="preserve">codice fiscale (se presente) e gli estremi dell'atto a cui si riferisce il pagamento.  </w:t>
      </w:r>
    </w:p>
    <w:p w14:paraId="7164DD78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A comprova del pagamento, il concorrente allega la ricevuta di pagamento elettronico ovvero del bonifico bancario.</w:t>
      </w:r>
    </w:p>
    <w:p w14:paraId="45914B9D" w14:textId="77777777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In alternativa il concorrente può acquistare la marca da bollo da euro 16,00 ed inserire il suo numero seriale all'interno della dichiarazione contenuta nell'istanza telematica e allegare, obbligatoriamente copia del contrassegno in formato.pdf. Il concorrente si assume ogni responsabilità in caso di utilizzo plurimo dei contrassegni.</w:t>
      </w:r>
    </w:p>
    <w:p w14:paraId="720EAC29" w14:textId="291A148C" w:rsidR="00B40F5C" w:rsidRPr="00505DAA" w:rsidRDefault="00B40F5C" w:rsidP="00B40F5C">
      <w:pPr>
        <w:pStyle w:val="Corpotesto"/>
        <w:tabs>
          <w:tab w:val="left" w:pos="6237"/>
        </w:tabs>
        <w:spacing w:before="4"/>
        <w:ind w:left="284" w:right="3"/>
        <w:jc w:val="both"/>
        <w:rPr>
          <w:rFonts w:ascii="Calibri" w:hAnsi="Calibri" w:cs="Calibri"/>
          <w:b/>
          <w:sz w:val="22"/>
          <w:szCs w:val="22"/>
          <w:u w:val="single"/>
        </w:rPr>
      </w:pPr>
      <w:r w:rsidRPr="00505DAA">
        <w:rPr>
          <w:rFonts w:ascii="Calibri" w:hAnsi="Calibri" w:cs="Calibri"/>
          <w:b/>
          <w:sz w:val="22"/>
          <w:szCs w:val="22"/>
          <w:u w:val="single"/>
        </w:rPr>
        <w:t>In alternativa potrà essere utilizzato questo modello</w:t>
      </w:r>
      <w:r w:rsidR="00BD26C9">
        <w:rPr>
          <w:rFonts w:ascii="Calibri" w:hAnsi="Calibri" w:cs="Calibri"/>
          <w:b/>
          <w:sz w:val="22"/>
          <w:szCs w:val="22"/>
          <w:u w:val="single"/>
        </w:rPr>
        <w:t>.</w:t>
      </w:r>
    </w:p>
    <w:p w14:paraId="081FA34B" w14:textId="77777777" w:rsidR="00B40F5C" w:rsidRPr="00505DAA" w:rsidRDefault="00B40F5C">
      <w:pPr>
        <w:rPr>
          <w:rFonts w:ascii="Calibri" w:hAnsi="Calibri" w:cs="Calibri"/>
        </w:rPr>
      </w:pPr>
    </w:p>
    <w:sectPr w:rsidR="00B40F5C" w:rsidRPr="00505DA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161B2"/>
    <w:multiLevelType w:val="hybridMultilevel"/>
    <w:tmpl w:val="876A4CDA"/>
    <w:lvl w:ilvl="0" w:tplc="98C40434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C152F4BE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BCD02408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C4CA0B02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A6F47410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2D472EE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963849DE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233AB4AC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DC3CAD08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06201D1C"/>
    <w:multiLevelType w:val="hybridMultilevel"/>
    <w:tmpl w:val="876A4CDA"/>
    <w:lvl w:ilvl="0" w:tplc="FFFFFFFF">
      <w:start w:val="1"/>
      <w:numFmt w:val="decimal"/>
      <w:lvlText w:val="%1)"/>
      <w:lvlJc w:val="left"/>
      <w:pPr>
        <w:ind w:left="111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FFFFFFFF">
      <w:numFmt w:val="bullet"/>
      <w:lvlText w:val="•"/>
      <w:lvlJc w:val="left"/>
      <w:pPr>
        <w:ind w:left="1978" w:hanging="360"/>
      </w:pPr>
      <w:rPr>
        <w:rFonts w:hint="default"/>
        <w:lang w:val="it-IT" w:eastAsia="it-IT" w:bidi="it-IT"/>
      </w:rPr>
    </w:lvl>
    <w:lvl w:ilvl="2" w:tplc="FFFFFFFF">
      <w:numFmt w:val="bullet"/>
      <w:lvlText w:val="•"/>
      <w:lvlJc w:val="left"/>
      <w:pPr>
        <w:ind w:left="2837" w:hanging="360"/>
      </w:pPr>
      <w:rPr>
        <w:rFonts w:hint="default"/>
        <w:lang w:val="it-IT" w:eastAsia="it-IT" w:bidi="it-IT"/>
      </w:rPr>
    </w:lvl>
    <w:lvl w:ilvl="3" w:tplc="FFFFFFFF">
      <w:numFmt w:val="bullet"/>
      <w:lvlText w:val="•"/>
      <w:lvlJc w:val="left"/>
      <w:pPr>
        <w:ind w:left="3695" w:hanging="360"/>
      </w:pPr>
      <w:rPr>
        <w:rFonts w:hint="default"/>
        <w:lang w:val="it-IT" w:eastAsia="it-IT" w:bidi="it-IT"/>
      </w:rPr>
    </w:lvl>
    <w:lvl w:ilvl="4" w:tplc="FFFFFFFF">
      <w:numFmt w:val="bullet"/>
      <w:lvlText w:val="•"/>
      <w:lvlJc w:val="left"/>
      <w:pPr>
        <w:ind w:left="4554" w:hanging="360"/>
      </w:pPr>
      <w:rPr>
        <w:rFonts w:hint="default"/>
        <w:lang w:val="it-IT" w:eastAsia="it-IT" w:bidi="it-IT"/>
      </w:rPr>
    </w:lvl>
    <w:lvl w:ilvl="5" w:tplc="FFFFFFFF">
      <w:numFmt w:val="bullet"/>
      <w:lvlText w:val="•"/>
      <w:lvlJc w:val="left"/>
      <w:pPr>
        <w:ind w:left="5413" w:hanging="360"/>
      </w:pPr>
      <w:rPr>
        <w:rFonts w:hint="default"/>
        <w:lang w:val="it-IT" w:eastAsia="it-IT" w:bidi="it-IT"/>
      </w:rPr>
    </w:lvl>
    <w:lvl w:ilvl="6" w:tplc="FFFFFFFF">
      <w:numFmt w:val="bullet"/>
      <w:lvlText w:val="•"/>
      <w:lvlJc w:val="left"/>
      <w:pPr>
        <w:ind w:left="6271" w:hanging="360"/>
      </w:pPr>
      <w:rPr>
        <w:rFonts w:hint="default"/>
        <w:lang w:val="it-IT" w:eastAsia="it-IT" w:bidi="it-IT"/>
      </w:rPr>
    </w:lvl>
    <w:lvl w:ilvl="7" w:tplc="FFFFFFFF">
      <w:numFmt w:val="bullet"/>
      <w:lvlText w:val="•"/>
      <w:lvlJc w:val="left"/>
      <w:pPr>
        <w:ind w:left="7130" w:hanging="360"/>
      </w:pPr>
      <w:rPr>
        <w:rFonts w:hint="default"/>
        <w:lang w:val="it-IT" w:eastAsia="it-IT" w:bidi="it-IT"/>
      </w:rPr>
    </w:lvl>
    <w:lvl w:ilvl="8" w:tplc="FFFFFFFF">
      <w:numFmt w:val="bullet"/>
      <w:lvlText w:val="•"/>
      <w:lvlJc w:val="left"/>
      <w:pPr>
        <w:ind w:left="7989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2A0824D6"/>
    <w:multiLevelType w:val="hybridMultilevel"/>
    <w:tmpl w:val="E7EE1298"/>
    <w:lvl w:ilvl="0" w:tplc="BAA2621E">
      <w:start w:val="1"/>
      <w:numFmt w:val="decimal"/>
      <w:lvlText w:val="%1."/>
      <w:lvlJc w:val="left"/>
      <w:pPr>
        <w:ind w:left="754" w:hanging="360"/>
      </w:pPr>
      <w:rPr>
        <w:rFonts w:ascii="Times New Roman" w:eastAsia="Arial" w:hAnsi="Times New Roman" w:cs="Times New Roman" w:hint="default"/>
        <w:spacing w:val="-1"/>
        <w:w w:val="100"/>
        <w:sz w:val="22"/>
        <w:szCs w:val="22"/>
        <w:lang w:val="it-IT" w:eastAsia="it-IT" w:bidi="it-IT"/>
      </w:rPr>
    </w:lvl>
    <w:lvl w:ilvl="1" w:tplc="1A5800BE">
      <w:numFmt w:val="bullet"/>
      <w:lvlText w:val="•"/>
      <w:lvlJc w:val="left"/>
      <w:pPr>
        <w:ind w:left="1654" w:hanging="360"/>
      </w:pPr>
      <w:rPr>
        <w:rFonts w:hint="default"/>
        <w:lang w:val="it-IT" w:eastAsia="it-IT" w:bidi="it-IT"/>
      </w:rPr>
    </w:lvl>
    <w:lvl w:ilvl="2" w:tplc="E0FA6024">
      <w:numFmt w:val="bullet"/>
      <w:lvlText w:val="•"/>
      <w:lvlJc w:val="left"/>
      <w:pPr>
        <w:ind w:left="2549" w:hanging="360"/>
      </w:pPr>
      <w:rPr>
        <w:rFonts w:hint="default"/>
        <w:lang w:val="it-IT" w:eastAsia="it-IT" w:bidi="it-IT"/>
      </w:rPr>
    </w:lvl>
    <w:lvl w:ilvl="3" w:tplc="9AFC60C0">
      <w:numFmt w:val="bullet"/>
      <w:lvlText w:val="•"/>
      <w:lvlJc w:val="left"/>
      <w:pPr>
        <w:ind w:left="3443" w:hanging="360"/>
      </w:pPr>
      <w:rPr>
        <w:rFonts w:hint="default"/>
        <w:lang w:val="it-IT" w:eastAsia="it-IT" w:bidi="it-IT"/>
      </w:rPr>
    </w:lvl>
    <w:lvl w:ilvl="4" w:tplc="FE7ED212">
      <w:numFmt w:val="bullet"/>
      <w:lvlText w:val="•"/>
      <w:lvlJc w:val="left"/>
      <w:pPr>
        <w:ind w:left="4338" w:hanging="360"/>
      </w:pPr>
      <w:rPr>
        <w:rFonts w:hint="default"/>
        <w:lang w:val="it-IT" w:eastAsia="it-IT" w:bidi="it-IT"/>
      </w:rPr>
    </w:lvl>
    <w:lvl w:ilvl="5" w:tplc="B3F43558">
      <w:numFmt w:val="bullet"/>
      <w:lvlText w:val="•"/>
      <w:lvlJc w:val="left"/>
      <w:pPr>
        <w:ind w:left="5233" w:hanging="360"/>
      </w:pPr>
      <w:rPr>
        <w:rFonts w:hint="default"/>
        <w:lang w:val="it-IT" w:eastAsia="it-IT" w:bidi="it-IT"/>
      </w:rPr>
    </w:lvl>
    <w:lvl w:ilvl="6" w:tplc="FC0CFA08">
      <w:numFmt w:val="bullet"/>
      <w:lvlText w:val="•"/>
      <w:lvlJc w:val="left"/>
      <w:pPr>
        <w:ind w:left="6127" w:hanging="360"/>
      </w:pPr>
      <w:rPr>
        <w:rFonts w:hint="default"/>
        <w:lang w:val="it-IT" w:eastAsia="it-IT" w:bidi="it-IT"/>
      </w:rPr>
    </w:lvl>
    <w:lvl w:ilvl="7" w:tplc="C478BF24">
      <w:numFmt w:val="bullet"/>
      <w:lvlText w:val="•"/>
      <w:lvlJc w:val="left"/>
      <w:pPr>
        <w:ind w:left="7022" w:hanging="360"/>
      </w:pPr>
      <w:rPr>
        <w:rFonts w:hint="default"/>
        <w:lang w:val="it-IT" w:eastAsia="it-IT" w:bidi="it-IT"/>
      </w:rPr>
    </w:lvl>
    <w:lvl w:ilvl="8" w:tplc="819E1F4C">
      <w:numFmt w:val="bullet"/>
      <w:lvlText w:val="•"/>
      <w:lvlJc w:val="left"/>
      <w:pPr>
        <w:ind w:left="7917" w:hanging="360"/>
      </w:pPr>
      <w:rPr>
        <w:rFonts w:hint="default"/>
        <w:lang w:val="it-IT" w:eastAsia="it-IT" w:bidi="it-I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5C"/>
    <w:rsid w:val="000436EB"/>
    <w:rsid w:val="001C1A70"/>
    <w:rsid w:val="0027186B"/>
    <w:rsid w:val="002C3793"/>
    <w:rsid w:val="002C3C8B"/>
    <w:rsid w:val="00403771"/>
    <w:rsid w:val="004F7A70"/>
    <w:rsid w:val="00505DAA"/>
    <w:rsid w:val="00547341"/>
    <w:rsid w:val="005F7403"/>
    <w:rsid w:val="008616BF"/>
    <w:rsid w:val="0088322D"/>
    <w:rsid w:val="008F6783"/>
    <w:rsid w:val="009C6299"/>
    <w:rsid w:val="00A8785D"/>
    <w:rsid w:val="00B40F5C"/>
    <w:rsid w:val="00BC127C"/>
    <w:rsid w:val="00BD09E5"/>
    <w:rsid w:val="00BD26C9"/>
    <w:rsid w:val="00C01165"/>
    <w:rsid w:val="00C83701"/>
    <w:rsid w:val="00C94972"/>
    <w:rsid w:val="00CB3705"/>
    <w:rsid w:val="00CC6C40"/>
    <w:rsid w:val="00CE60DF"/>
    <w:rsid w:val="00DF4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7DBD"/>
  <w15:chartTrackingRefBased/>
  <w15:docId w15:val="{3972DCA3-B801-4D3E-9335-94C9E46B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uiPriority w:val="1"/>
    <w:qFormat/>
    <w:rsid w:val="00B40F5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it-IT" w:bidi="it-IT"/>
      <w14:ligatures w14:val="none"/>
    </w:rPr>
  </w:style>
  <w:style w:type="paragraph" w:styleId="Titolo1">
    <w:name w:val="heading 1"/>
    <w:basedOn w:val="Normale"/>
    <w:link w:val="Titolo1Carattere"/>
    <w:uiPriority w:val="1"/>
    <w:qFormat/>
    <w:rsid w:val="00B40F5C"/>
    <w:pPr>
      <w:spacing w:before="96"/>
      <w:ind w:left="394"/>
      <w:outlineLvl w:val="0"/>
    </w:pPr>
    <w:rPr>
      <w:b/>
      <w:bCs/>
      <w:sz w:val="16"/>
      <w:szCs w:val="16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40F5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40F5C"/>
  </w:style>
  <w:style w:type="character" w:customStyle="1" w:styleId="Titolo1Carattere">
    <w:name w:val="Titolo 1 Carattere"/>
    <w:basedOn w:val="Carpredefinitoparagrafo"/>
    <w:link w:val="Titolo1"/>
    <w:uiPriority w:val="1"/>
    <w:rsid w:val="00B40F5C"/>
    <w:rPr>
      <w:rFonts w:ascii="Arial" w:eastAsia="Arial" w:hAnsi="Arial" w:cs="Arial"/>
      <w:b/>
      <w:bCs/>
      <w:kern w:val="0"/>
      <w:sz w:val="16"/>
      <w:szCs w:val="16"/>
      <w:lang w:eastAsia="it-IT" w:bidi="it-IT"/>
      <w14:ligatures w14:val="none"/>
    </w:rPr>
  </w:style>
  <w:style w:type="paragraph" w:styleId="Corpotesto">
    <w:name w:val="Body Text"/>
    <w:basedOn w:val="Normale"/>
    <w:link w:val="CorpotestoCarattere"/>
    <w:uiPriority w:val="1"/>
    <w:qFormat/>
    <w:rsid w:val="00B40F5C"/>
    <w:rPr>
      <w:sz w:val="16"/>
      <w:szCs w:val="16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40F5C"/>
    <w:rPr>
      <w:rFonts w:ascii="Arial" w:eastAsia="Arial" w:hAnsi="Arial" w:cs="Arial"/>
      <w:kern w:val="0"/>
      <w:sz w:val="16"/>
      <w:szCs w:val="16"/>
      <w:lang w:eastAsia="it-IT" w:bidi="it-IT"/>
      <w14:ligatures w14:val="none"/>
    </w:rPr>
  </w:style>
  <w:style w:type="paragraph" w:styleId="Paragrafoelenco">
    <w:name w:val="List Paragraph"/>
    <w:basedOn w:val="Normale"/>
    <w:uiPriority w:val="1"/>
    <w:qFormat/>
    <w:rsid w:val="00B40F5C"/>
    <w:pPr>
      <w:ind w:left="754" w:hanging="360"/>
    </w:pPr>
  </w:style>
  <w:style w:type="character" w:customStyle="1" w:styleId="Nessuno">
    <w:name w:val="Nessuno"/>
    <w:rsid w:val="002C3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680</Words>
  <Characters>3877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La Cerva</dc:creator>
  <cp:keywords/>
  <dc:description/>
  <cp:lastModifiedBy>Lorella Amodeo</cp:lastModifiedBy>
  <cp:revision>3</cp:revision>
  <cp:lastPrinted>2024-04-09T14:15:00Z</cp:lastPrinted>
  <dcterms:created xsi:type="dcterms:W3CDTF">2026-01-13T07:32:00Z</dcterms:created>
  <dcterms:modified xsi:type="dcterms:W3CDTF">2026-03-09T13:10:00Z</dcterms:modified>
</cp:coreProperties>
</file>