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6327B" w14:textId="77777777" w:rsidR="006D2956" w:rsidRDefault="006D2956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</w:p>
    <w:p w14:paraId="14099F43" w14:textId="5A29F3AE" w:rsidR="00D27984" w:rsidRPr="00447B35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  <w:r w:rsidRPr="00447B35">
        <w:rPr>
          <w:rFonts w:ascii="Arial" w:hAnsi="Arial" w:cs="Arial"/>
          <w:color w:val="000000"/>
          <w:sz w:val="20"/>
          <w:szCs w:val="20"/>
        </w:rPr>
        <w:t>Il/La sottoscritto/a .....................................................................................….......................................................</w:t>
      </w:r>
    </w:p>
    <w:p w14:paraId="502F82EA" w14:textId="77777777" w:rsidR="00D27984" w:rsidRPr="00447B35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  <w:r w:rsidRPr="00447B35">
        <w:rPr>
          <w:rFonts w:ascii="Arial" w:hAnsi="Arial" w:cs="Arial"/>
          <w:color w:val="000000"/>
          <w:sz w:val="20"/>
          <w:szCs w:val="20"/>
        </w:rPr>
        <w:t>nato/a il ......................................... a .............................................................................................................</w:t>
      </w:r>
    </w:p>
    <w:p w14:paraId="49BE1FFA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 residente nel Comune di ....................................................... Prov. ....... CAP ................... via/p.za ..................................................................... n. ......................</w:t>
      </w:r>
    </w:p>
    <w:p w14:paraId="1DDD92EA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Cod. Fiscale ............................................. </w:t>
      </w:r>
    </w:p>
    <w:p w14:paraId="5859CD5C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08281EAA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ai sensi dell'art. 47 del DPR 445 del 28/12/2000, consapevole delle sanzioni penali previste dall'articolo 76 del DPR 445/2000, per le ipotesi di falsità in atti e dichiarazioni mendaci ivi indicate,</w:t>
      </w:r>
    </w:p>
    <w:p w14:paraId="062D03E1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07FA70FC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DICHIARA</w:t>
      </w:r>
      <w:r>
        <w:rPr>
          <w:rFonts w:ascii="Arial" w:hAnsi="Arial" w:cs="Arial"/>
          <w:color w:val="000000"/>
        </w:rPr>
        <w:t>:</w:t>
      </w:r>
    </w:p>
    <w:p w14:paraId="2DCD2766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659FF7D4" w14:textId="77777777" w:rsidR="00532DFD" w:rsidRPr="00532DFD" w:rsidRDefault="00532DFD" w:rsidP="00532DFD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63050767"/>
      <w:r w:rsidRPr="00532DFD">
        <w:rPr>
          <w:rFonts w:ascii="Arial" w:hAnsi="Arial" w:cs="Arial"/>
          <w:color w:val="000000"/>
          <w:sz w:val="20"/>
          <w:szCs w:val="20"/>
        </w:rPr>
        <w:t>di impegnarsi al rispetto di quanto previsto in ordine alla tracciabilità dei flussi finanziari ed accettare espressamente le clausole risolutive espresse nel contratto in applicazione della Legge n. 136/2010 in tutto il suo contenuto e nello specifico art. 3;</w:t>
      </w:r>
    </w:p>
    <w:p w14:paraId="326D4235" w14:textId="415FE8EC" w:rsidR="00D27984" w:rsidRPr="0002037F" w:rsidRDefault="00D27984" w:rsidP="00D27984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/>
        <w:jc w:val="both"/>
        <w:rPr>
          <w:rFonts w:ascii="Arial" w:hAnsi="Arial" w:cs="Arial"/>
          <w:color w:val="000000"/>
          <w:sz w:val="20"/>
          <w:szCs w:val="20"/>
        </w:rPr>
      </w:pPr>
      <w:r w:rsidRPr="0002037F">
        <w:rPr>
          <w:rFonts w:ascii="Arial" w:hAnsi="Arial" w:cs="Arial"/>
          <w:color w:val="000000"/>
          <w:sz w:val="20"/>
          <w:szCs w:val="20"/>
        </w:rPr>
        <w:t>che il conto corrente unico sul quale confluiranno tutte le somme relative all’appalto, compresi i pagamenti delle retribuzioni al personale da effettuarsi esclusivamente a mezzo di bonifico bancario, bonifico postale o assegno circolare non trasferibile, consapevole che il mancato rispetto del suddetto obbligo comporterà la risoluzione per inadempimento contrattuale, è il seguente ________________________________________________ e che i  soggetti delegati ad operare sul conto corrente dedicato sono _______________________________________;</w:t>
      </w:r>
    </w:p>
    <w:bookmarkEnd w:id="0"/>
    <w:p w14:paraId="2491B00A" w14:textId="77777777" w:rsidR="00D27984" w:rsidRDefault="00D27984" w:rsidP="00D27984">
      <w:pPr>
        <w:pStyle w:val="Paragrafoelenco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essere informato che, ai sensi e per gli effetti del Decreto Legislativo 30/06/2003 n. 196 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s.m.i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i dati personali raccolti saranno trattati, anche con strumenti informatici, esclusivamente nell’ambito della gara regolata dal presente bando e disciplinare;</w:t>
      </w:r>
    </w:p>
    <w:p w14:paraId="041B3FBC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310"/>
          <w:tab w:val="left" w:pos="5832"/>
        </w:tabs>
        <w:spacing w:after="12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2468C971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310"/>
          <w:tab w:val="left" w:pos="5832"/>
        </w:tabs>
        <w:spacing w:after="12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</w:rPr>
        <w:t>Luogo</w:t>
      </w:r>
      <w:r>
        <w:rPr>
          <w:rFonts w:ascii="Arial" w:hAnsi="Arial" w:cs="Arial"/>
          <w:color w:val="000000"/>
          <w:sz w:val="20"/>
          <w:szCs w:val="20"/>
          <w:u w:val="single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, data </w:t>
      </w:r>
      <w:r>
        <w:rPr>
          <w:rFonts w:ascii="Arial" w:hAnsi="Arial" w:cs="Arial"/>
          <w:color w:val="000000"/>
          <w:sz w:val="20"/>
          <w:szCs w:val="20"/>
          <w:u w:val="single"/>
        </w:rPr>
        <w:tab/>
      </w:r>
    </w:p>
    <w:p w14:paraId="6304CC17" w14:textId="77777777" w:rsidR="00D27984" w:rsidRDefault="00D27984" w:rsidP="00D279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310"/>
          <w:tab w:val="left" w:pos="5832"/>
        </w:tabs>
        <w:spacing w:after="120" w:line="240" w:lineRule="auto"/>
        <w:ind w:left="0" w:hanging="2"/>
        <w:jc w:val="both"/>
        <w:rPr>
          <w:rFonts w:ascii="Arial" w:hAnsi="Arial" w:cs="Arial"/>
          <w:color w:val="000000"/>
          <w:sz w:val="20"/>
          <w:szCs w:val="20"/>
        </w:rPr>
      </w:pPr>
    </w:p>
    <w:p w14:paraId="7AE2A897" w14:textId="4A16789A" w:rsidR="003C57D0" w:rsidRDefault="00D27984" w:rsidP="00D27984">
      <w:pPr>
        <w:ind w:left="0" w:hanging="2"/>
      </w:pPr>
      <w:r>
        <w:rPr>
          <w:rFonts w:ascii="Arial" w:hAnsi="Arial" w:cs="Arial"/>
          <w:color w:val="000000"/>
          <w:sz w:val="20"/>
          <w:szCs w:val="20"/>
        </w:rPr>
        <w:tab/>
        <w:t>Firma digitale</w:t>
      </w:r>
      <w:r>
        <w:rPr>
          <w:rFonts w:ascii="Arial" w:hAnsi="Arial" w:cs="Arial"/>
          <w:color w:val="000000"/>
          <w:sz w:val="20"/>
          <w:szCs w:val="20"/>
        </w:rPr>
        <w:tab/>
        <w:t>_____________________________</w:t>
      </w:r>
    </w:p>
    <w:sectPr w:rsidR="003C57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8478A" w14:textId="77777777" w:rsidR="00505429" w:rsidRDefault="00505429" w:rsidP="008C022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3A734AB" w14:textId="77777777" w:rsidR="00505429" w:rsidRDefault="00505429" w:rsidP="008C022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3EDCA" w14:textId="77777777" w:rsidR="008C022F" w:rsidRDefault="008C022F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6D06E" w14:textId="77777777" w:rsidR="008C022F" w:rsidRDefault="008C022F">
    <w:pPr>
      <w:pStyle w:val="Pidipa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285C4" w14:textId="77777777" w:rsidR="008C022F" w:rsidRDefault="008C022F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57AED" w14:textId="77777777" w:rsidR="00505429" w:rsidRDefault="00505429" w:rsidP="008C022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B1492FE" w14:textId="77777777" w:rsidR="00505429" w:rsidRDefault="00505429" w:rsidP="008C022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33A54" w14:textId="77777777" w:rsidR="008C022F" w:rsidRDefault="008C022F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E9F75" w14:textId="0F50BD1E" w:rsidR="008C022F" w:rsidRDefault="008C022F" w:rsidP="008C022F">
    <w:pPr>
      <w:pStyle w:val="Intestazione"/>
      <w:ind w:left="0" w:hanging="2"/>
      <w:jc w:val="right"/>
      <w:rPr>
        <w:rFonts w:ascii="Arial" w:hAnsi="Arial" w:cs="Arial"/>
        <w:sz w:val="24"/>
        <w:szCs w:val="24"/>
      </w:rPr>
    </w:pPr>
    <w:r w:rsidRPr="008C022F">
      <w:rPr>
        <w:rFonts w:ascii="Arial" w:hAnsi="Arial" w:cs="Arial"/>
        <w:sz w:val="24"/>
        <w:szCs w:val="24"/>
      </w:rPr>
      <w:t>ALLEGATO 7</w:t>
    </w:r>
  </w:p>
  <w:p w14:paraId="16AC5CEC" w14:textId="77777777" w:rsidR="00B66EC8" w:rsidRDefault="00B66EC8" w:rsidP="008C022F">
    <w:pPr>
      <w:pStyle w:val="Intestazione"/>
      <w:ind w:left="0" w:hanging="2"/>
      <w:jc w:val="right"/>
      <w:rPr>
        <w:rFonts w:ascii="Arial" w:hAnsi="Arial" w:cs="Arial"/>
        <w:sz w:val="24"/>
        <w:szCs w:val="24"/>
      </w:rPr>
    </w:pPr>
  </w:p>
  <w:p w14:paraId="50A48307" w14:textId="77777777" w:rsidR="00B66EC8" w:rsidRPr="008C022F" w:rsidRDefault="00B66EC8" w:rsidP="008C022F">
    <w:pPr>
      <w:pStyle w:val="Intestazione"/>
      <w:ind w:left="0" w:hanging="2"/>
      <w:jc w:val="right"/>
      <w:rPr>
        <w:rFonts w:ascii="Arial" w:hAnsi="Arial" w:cs="Arial"/>
        <w:sz w:val="24"/>
        <w:szCs w:val="24"/>
      </w:rPr>
    </w:pPr>
  </w:p>
  <w:p w14:paraId="1A2470A3" w14:textId="77777777" w:rsidR="00690B71" w:rsidRPr="00690B71" w:rsidRDefault="00690B71" w:rsidP="00690B71">
    <w:pPr>
      <w:pStyle w:val="Intestazione"/>
      <w:ind w:left="0" w:hanging="2"/>
      <w:rPr>
        <w:rFonts w:ascii="Arial" w:hAnsi="Arial" w:cs="Arial"/>
        <w:sz w:val="20"/>
        <w:szCs w:val="20"/>
      </w:rPr>
    </w:pPr>
    <w:r w:rsidRPr="00690B71">
      <w:rPr>
        <w:rFonts w:ascii="Arial" w:hAnsi="Arial" w:cs="Arial"/>
        <w:b/>
        <w:bCs/>
        <w:i/>
        <w:iCs/>
        <w:sz w:val="20"/>
        <w:szCs w:val="20"/>
      </w:rPr>
      <w:t xml:space="preserve">Servizio di Ingegneria e Architettura </w:t>
    </w:r>
    <w:proofErr w:type="gramStart"/>
    <w:r w:rsidRPr="00690B71">
      <w:rPr>
        <w:rFonts w:ascii="Arial" w:hAnsi="Arial" w:cs="Arial"/>
        <w:b/>
        <w:bCs/>
        <w:i/>
        <w:iCs/>
        <w:sz w:val="20"/>
        <w:szCs w:val="20"/>
      </w:rPr>
      <w:t>di  Verifica</w:t>
    </w:r>
    <w:proofErr w:type="gramEnd"/>
    <w:r w:rsidRPr="00690B71">
      <w:rPr>
        <w:rFonts w:ascii="Arial" w:hAnsi="Arial" w:cs="Arial"/>
        <w:b/>
        <w:bCs/>
        <w:i/>
        <w:iCs/>
        <w:sz w:val="20"/>
        <w:szCs w:val="20"/>
      </w:rPr>
      <w:t xml:space="preserve"> ai sensi dell’art. 42 del D.to </w:t>
    </w:r>
    <w:proofErr w:type="spellStart"/>
    <w:r w:rsidRPr="00690B71">
      <w:rPr>
        <w:rFonts w:ascii="Arial" w:hAnsi="Arial" w:cs="Arial"/>
        <w:b/>
        <w:bCs/>
        <w:i/>
        <w:iCs/>
        <w:sz w:val="20"/>
        <w:szCs w:val="20"/>
      </w:rPr>
      <w:t>Leg.vo</w:t>
    </w:r>
    <w:proofErr w:type="spellEnd"/>
    <w:r w:rsidRPr="00690B71">
      <w:rPr>
        <w:rFonts w:ascii="Arial" w:hAnsi="Arial" w:cs="Arial"/>
        <w:b/>
        <w:bCs/>
        <w:i/>
        <w:iCs/>
        <w:sz w:val="20"/>
        <w:szCs w:val="20"/>
      </w:rPr>
      <w:t xml:space="preserve"> 36/2023  della progettazione dell’intervento Manutenzione straordinaria negli immobili adibiti ad Uffici delle Circoscrizioni e Unità Produttive – CUP D78E24000120004</w:t>
    </w:r>
  </w:p>
  <w:p w14:paraId="08C2CB97" w14:textId="3BB14157" w:rsidR="008C022F" w:rsidRPr="008C022F" w:rsidRDefault="008C022F" w:rsidP="00690B71">
    <w:pPr>
      <w:pStyle w:val="Intestazione"/>
      <w:ind w:left="0" w:hanging="2"/>
      <w:jc w:val="both"/>
      <w:rPr>
        <w:sz w:val="20"/>
        <w:szCs w:val="20"/>
      </w:rPr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2F515" w14:textId="77777777" w:rsidR="008C022F" w:rsidRDefault="008C022F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300C76"/>
    <w:multiLevelType w:val="hybridMultilevel"/>
    <w:tmpl w:val="9AB0FB54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84"/>
    <w:rsid w:val="00003713"/>
    <w:rsid w:val="00032150"/>
    <w:rsid w:val="002068D3"/>
    <w:rsid w:val="003C57D0"/>
    <w:rsid w:val="00505429"/>
    <w:rsid w:val="00532DFD"/>
    <w:rsid w:val="0054556F"/>
    <w:rsid w:val="0059634B"/>
    <w:rsid w:val="00690B71"/>
    <w:rsid w:val="006D2956"/>
    <w:rsid w:val="006E1597"/>
    <w:rsid w:val="008C022F"/>
    <w:rsid w:val="00B66EC8"/>
    <w:rsid w:val="00CC6240"/>
    <w:rsid w:val="00D2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A8BA6"/>
  <w15:chartTrackingRefBased/>
  <w15:docId w15:val="{3E684121-EDAE-4CC7-92F7-C285D3C11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2798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  <w:lang w:eastAsia="it-IT"/>
      <w14:ligatures w14:val="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D27984"/>
    <w:pPr>
      <w:widowControl w:val="0"/>
      <w:autoSpaceDE w:val="0"/>
      <w:autoSpaceDN w:val="0"/>
      <w:adjustRightInd w:val="0"/>
      <w:spacing w:after="0" w:line="1" w:lineRule="atLeast"/>
    </w:pPr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8C02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022F"/>
    <w:rPr>
      <w:rFonts w:ascii="Calibri" w:eastAsia="Calibri" w:hAnsi="Calibri" w:cs="Calibri"/>
      <w:kern w:val="0"/>
      <w:position w:val="-1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8C02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022F"/>
    <w:rPr>
      <w:rFonts w:ascii="Calibri" w:eastAsia="Calibri" w:hAnsi="Calibri" w:cs="Calibri"/>
      <w:kern w:val="0"/>
      <w:position w:val="-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Pollara</dc:creator>
  <cp:keywords/>
  <dc:description/>
  <cp:lastModifiedBy>Marisa Bellomo</cp:lastModifiedBy>
  <cp:revision>9</cp:revision>
  <dcterms:created xsi:type="dcterms:W3CDTF">2025-06-05T13:00:00Z</dcterms:created>
  <dcterms:modified xsi:type="dcterms:W3CDTF">2026-07-02T15:34:00Z</dcterms:modified>
</cp:coreProperties>
</file>