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1B6F5" w14:textId="58D46FF2" w:rsidR="00407076" w:rsidRPr="006E57A1" w:rsidRDefault="00D67B98">
      <w:pPr>
        <w:spacing w:after="111" w:line="249" w:lineRule="auto"/>
        <w:ind w:right="0"/>
        <w:jc w:val="center"/>
        <w:rPr>
          <w:rFonts w:asciiTheme="minorHAnsi" w:hAnsiTheme="minorHAnsi" w:cstheme="minorHAnsi"/>
          <w:b/>
          <w:sz w:val="22"/>
        </w:rPr>
      </w:pPr>
      <w:r w:rsidRPr="006E57A1">
        <w:rPr>
          <w:rFonts w:asciiTheme="minorHAnsi" w:hAnsiTheme="minorHAnsi" w:cstheme="minorHAnsi"/>
          <w:b/>
          <w:noProof/>
          <w:sz w:val="22"/>
        </w:rPr>
        <w:drawing>
          <wp:anchor distT="0" distB="0" distL="114300" distR="114300" simplePos="0" relativeHeight="251658240" behindDoc="0" locked="0" layoutInCell="1" allowOverlap="1" wp14:anchorId="43A5BA85" wp14:editId="68D77925">
            <wp:simplePos x="0" y="0"/>
            <wp:positionH relativeFrom="margin">
              <wp:align>center</wp:align>
            </wp:positionH>
            <wp:positionV relativeFrom="paragraph">
              <wp:posOffset>-424180</wp:posOffset>
            </wp:positionV>
            <wp:extent cx="685800" cy="91440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914400"/>
                    </a:xfrm>
                    <a:prstGeom prst="rect">
                      <a:avLst/>
                    </a:prstGeom>
                    <a:noFill/>
                  </pic:spPr>
                </pic:pic>
              </a:graphicData>
            </a:graphic>
          </wp:anchor>
        </w:drawing>
      </w:r>
    </w:p>
    <w:p w14:paraId="2AF4CF83" w14:textId="7687F524" w:rsidR="00407076" w:rsidRPr="006E57A1" w:rsidRDefault="00407076">
      <w:pPr>
        <w:spacing w:after="111" w:line="249" w:lineRule="auto"/>
        <w:ind w:right="0"/>
        <w:jc w:val="center"/>
        <w:rPr>
          <w:rFonts w:asciiTheme="minorHAnsi" w:hAnsiTheme="minorHAnsi" w:cstheme="minorHAnsi"/>
          <w:b/>
          <w:sz w:val="22"/>
        </w:rPr>
      </w:pPr>
    </w:p>
    <w:p w14:paraId="0CC9ADC2" w14:textId="77777777" w:rsidR="00407076" w:rsidRPr="006E57A1" w:rsidRDefault="00407076">
      <w:pPr>
        <w:spacing w:after="111" w:line="249" w:lineRule="auto"/>
        <w:ind w:right="0"/>
        <w:jc w:val="center"/>
        <w:rPr>
          <w:rFonts w:asciiTheme="minorHAnsi" w:hAnsiTheme="minorHAnsi" w:cstheme="minorHAnsi"/>
          <w:b/>
          <w:sz w:val="22"/>
        </w:rPr>
      </w:pPr>
    </w:p>
    <w:p w14:paraId="2F8DFE3A" w14:textId="3965613E" w:rsidR="003249D8" w:rsidRPr="006E57A1" w:rsidRDefault="00F02B23" w:rsidP="00C23A80">
      <w:pPr>
        <w:spacing w:after="111" w:line="249" w:lineRule="auto"/>
        <w:ind w:right="0"/>
        <w:jc w:val="center"/>
        <w:rPr>
          <w:rFonts w:asciiTheme="minorHAnsi" w:hAnsiTheme="minorHAnsi" w:cstheme="minorHAnsi"/>
          <w:b/>
          <w:szCs w:val="24"/>
        </w:rPr>
      </w:pPr>
      <w:r w:rsidRPr="006E57A1">
        <w:rPr>
          <w:rFonts w:asciiTheme="minorHAnsi" w:hAnsiTheme="minorHAnsi" w:cstheme="minorHAnsi"/>
          <w:b/>
          <w:szCs w:val="24"/>
        </w:rPr>
        <w:t>Informativa sul trattamento dei dati personali forniti con la richiesta (Ai sensi dell’art. 13 Reg. UE 2016/679 – Regolamento generale sulla protezione dei dati e del Codice della Privacy italiano, come da ultimo modificato dal d.lgs. 101/2018)</w:t>
      </w:r>
    </w:p>
    <w:p w14:paraId="44CDB7C6" w14:textId="77777777" w:rsidR="009D5FF6" w:rsidRPr="006E57A1" w:rsidRDefault="009D5FF6">
      <w:pPr>
        <w:spacing w:after="111" w:line="249" w:lineRule="auto"/>
        <w:ind w:right="0"/>
        <w:jc w:val="center"/>
        <w:rPr>
          <w:rFonts w:asciiTheme="minorHAnsi" w:hAnsiTheme="minorHAnsi" w:cstheme="minorHAnsi"/>
          <w:b/>
          <w:sz w:val="16"/>
          <w:szCs w:val="16"/>
        </w:rPr>
      </w:pPr>
    </w:p>
    <w:p w14:paraId="103AC426" w14:textId="47DBBD26" w:rsidR="00EA00EE" w:rsidRPr="006E57A1" w:rsidRDefault="00EA00EE" w:rsidP="00EA00EE">
      <w:pPr>
        <w:spacing w:before="120" w:after="120"/>
        <w:rPr>
          <w:rFonts w:asciiTheme="minorHAnsi" w:hAnsiTheme="minorHAnsi" w:cstheme="minorHAnsi"/>
          <w:b/>
          <w:bCs/>
        </w:rPr>
      </w:pPr>
      <w:r w:rsidRPr="006E57A1">
        <w:rPr>
          <w:rFonts w:asciiTheme="minorHAnsi" w:hAnsiTheme="minorHAnsi" w:cstheme="minorHAnsi"/>
          <w:b/>
        </w:rPr>
        <w:t xml:space="preserve">Affidamento diretto, ai sensi dell’art. 50, comma 1 lett. b) del D. Lgs. 36/2023, di servizi di architettura e ingegneria relativi ai </w:t>
      </w:r>
      <w:r w:rsidR="00A47505" w:rsidRPr="006E57A1">
        <w:rPr>
          <w:rFonts w:asciiTheme="minorHAnsi" w:hAnsiTheme="minorHAnsi" w:cstheme="minorHAnsi"/>
          <w:b/>
          <w:bCs/>
        </w:rPr>
        <w:t xml:space="preserve">“Lavori di smaltimento delle acque meteoriche di via Castelforte” - CUP </w:t>
      </w:r>
      <w:r w:rsidR="00A47505" w:rsidRPr="006E57A1">
        <w:rPr>
          <w:rFonts w:asciiTheme="minorHAnsi" w:eastAsia="Times New Roman" w:hAnsiTheme="minorHAnsi" w:cstheme="minorHAnsi"/>
          <w:b/>
          <w:bCs/>
          <w:szCs w:val="24"/>
        </w:rPr>
        <w:t>D72B24003160004</w:t>
      </w:r>
      <w:r w:rsidRPr="006E57A1">
        <w:rPr>
          <w:rFonts w:asciiTheme="minorHAnsi" w:hAnsiTheme="minorHAnsi" w:cstheme="minorHAnsi"/>
          <w:b/>
          <w:bCs/>
        </w:rPr>
        <w:t>”</w:t>
      </w:r>
    </w:p>
    <w:p w14:paraId="1E080CF5" w14:textId="77777777" w:rsidR="00901535" w:rsidRPr="006E57A1" w:rsidRDefault="00901535" w:rsidP="00901535">
      <w:pPr>
        <w:spacing w:before="1" w:line="276" w:lineRule="auto"/>
        <w:jc w:val="center"/>
        <w:rPr>
          <w:rFonts w:asciiTheme="minorHAnsi" w:hAnsiTheme="minorHAnsi" w:cstheme="minorHAnsi"/>
          <w:b/>
          <w:bCs/>
          <w:szCs w:val="24"/>
        </w:rPr>
      </w:pPr>
    </w:p>
    <w:p w14:paraId="4156DED5" w14:textId="62EE00CD" w:rsidR="00AA6CE8" w:rsidRPr="006E57A1" w:rsidRDefault="00407076" w:rsidP="000C576E">
      <w:pPr>
        <w:spacing w:before="120" w:after="120" w:line="240" w:lineRule="auto"/>
        <w:ind w:left="-6" w:right="0" w:hanging="11"/>
        <w:rPr>
          <w:rFonts w:asciiTheme="minorHAnsi" w:hAnsiTheme="minorHAnsi" w:cstheme="minorHAnsi"/>
          <w:color w:val="222222"/>
          <w:szCs w:val="24"/>
          <w:shd w:val="clear" w:color="auto" w:fill="FFFFFF"/>
        </w:rPr>
      </w:pPr>
      <w:r w:rsidRPr="006E57A1">
        <w:rPr>
          <w:rFonts w:asciiTheme="minorHAnsi" w:hAnsiTheme="minorHAnsi" w:cstheme="minorHAnsi"/>
          <w:color w:val="222222"/>
          <w:szCs w:val="24"/>
          <w:shd w:val="clear" w:color="auto" w:fill="FFFFFF"/>
        </w:rP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Pr="006E57A1" w:rsidRDefault="00407076">
      <w:pPr>
        <w:pStyle w:val="Titolo1"/>
        <w:ind w:left="-5"/>
        <w:rPr>
          <w:rFonts w:asciiTheme="minorHAnsi" w:hAnsiTheme="minorHAnsi" w:cstheme="minorHAnsi"/>
        </w:rPr>
      </w:pPr>
      <w:r w:rsidRPr="006E57A1">
        <w:rPr>
          <w:rFonts w:asciiTheme="minorHAnsi" w:hAnsiTheme="minorHAnsi" w:cstheme="minorHAnsi"/>
        </w:rPr>
        <w:t xml:space="preserve">1. Identità e dati di contatto del Titolare del trattamento </w:t>
      </w:r>
    </w:p>
    <w:p w14:paraId="314F2DE7" w14:textId="77777777" w:rsidR="00AA6CE8" w:rsidRPr="006E57A1" w:rsidRDefault="00407076" w:rsidP="000C576E">
      <w:pPr>
        <w:spacing w:before="120" w:after="120" w:line="240" w:lineRule="auto"/>
        <w:ind w:left="-6" w:right="0" w:hanging="11"/>
        <w:rPr>
          <w:rFonts w:asciiTheme="minorHAnsi" w:hAnsiTheme="minorHAnsi" w:cstheme="minorHAnsi"/>
          <w:color w:val="222222"/>
          <w:szCs w:val="24"/>
          <w:shd w:val="clear" w:color="auto" w:fill="FFFFFF"/>
        </w:rPr>
      </w:pPr>
      <w:r w:rsidRPr="006E57A1">
        <w:rPr>
          <w:rFonts w:asciiTheme="minorHAnsi" w:hAnsiTheme="minorHAnsi" w:cstheme="minorHAnsi"/>
          <w:color w:val="222222"/>
          <w:szCs w:val="24"/>
          <w:shd w:val="clear" w:color="auto" w:fill="FFFFFF"/>
        </w:rPr>
        <w:t xml:space="preserve">Il Titolare del trattamento è il Comune di Palermo con sede in Palazzo delle Aquile 1, 90100 Palermo </w:t>
      </w:r>
    </w:p>
    <w:p w14:paraId="45A0D3D4" w14:textId="1D4A58C4" w:rsidR="00AA6CE8" w:rsidRPr="006E57A1" w:rsidRDefault="00407076" w:rsidP="000C576E">
      <w:pPr>
        <w:spacing w:before="120" w:after="120" w:line="240" w:lineRule="auto"/>
        <w:ind w:left="-6" w:right="0" w:hanging="11"/>
        <w:rPr>
          <w:rFonts w:asciiTheme="minorHAnsi" w:hAnsiTheme="minorHAnsi" w:cstheme="minorHAnsi"/>
          <w:color w:val="222222"/>
          <w:szCs w:val="24"/>
          <w:shd w:val="clear" w:color="auto" w:fill="FFFFFF"/>
        </w:rPr>
      </w:pPr>
      <w:r w:rsidRPr="006E57A1">
        <w:rPr>
          <w:rFonts w:asciiTheme="minorHAnsi" w:hAnsiTheme="minorHAnsi" w:cstheme="minorHAnsi"/>
          <w:color w:val="222222"/>
          <w:szCs w:val="24"/>
          <w:shd w:val="clear" w:color="auto" w:fill="FFFFFF"/>
        </w:rPr>
        <w:t>Rappresentato dal sindaco pro-tempore</w:t>
      </w:r>
      <w:r w:rsidR="007558F3" w:rsidRPr="006E57A1">
        <w:rPr>
          <w:rFonts w:asciiTheme="minorHAnsi" w:hAnsiTheme="minorHAnsi" w:cstheme="minorHAnsi"/>
          <w:color w:val="222222"/>
          <w:szCs w:val="24"/>
          <w:shd w:val="clear" w:color="auto" w:fill="FFFFFF"/>
        </w:rPr>
        <w:t>.</w:t>
      </w:r>
      <w:r w:rsidRPr="006E57A1">
        <w:rPr>
          <w:rFonts w:asciiTheme="minorHAnsi" w:hAnsiTheme="minorHAnsi" w:cstheme="minorHAnsi"/>
          <w:color w:val="222222"/>
          <w:szCs w:val="24"/>
          <w:shd w:val="clear" w:color="auto" w:fill="FFFFFF"/>
        </w:rPr>
        <w:t xml:space="preserve"> </w:t>
      </w:r>
    </w:p>
    <w:p w14:paraId="45EB4ED9" w14:textId="77777777" w:rsidR="00AA6CE8" w:rsidRPr="006E57A1" w:rsidRDefault="00407076">
      <w:pPr>
        <w:pStyle w:val="Titolo1"/>
        <w:ind w:left="-5"/>
        <w:rPr>
          <w:rFonts w:asciiTheme="minorHAnsi" w:hAnsiTheme="minorHAnsi" w:cstheme="minorHAnsi"/>
        </w:rPr>
      </w:pPr>
      <w:r w:rsidRPr="006E57A1">
        <w:rPr>
          <w:rFonts w:asciiTheme="minorHAnsi" w:hAnsiTheme="minorHAnsi" w:cstheme="minorHAnsi"/>
        </w:rPr>
        <w:t xml:space="preserve">2. Dati di contatto del Responsabile della Protezione dei Dati ("DPO") </w:t>
      </w:r>
    </w:p>
    <w:p w14:paraId="6F3CA4B5" w14:textId="77777777" w:rsidR="00BD2174" w:rsidRPr="006E57A1" w:rsidRDefault="00407076" w:rsidP="000C576E">
      <w:pPr>
        <w:spacing w:before="120" w:after="120" w:line="240" w:lineRule="auto"/>
        <w:ind w:left="-6" w:right="0" w:hanging="11"/>
        <w:rPr>
          <w:rFonts w:asciiTheme="minorHAnsi" w:hAnsiTheme="minorHAnsi" w:cstheme="minorHAnsi"/>
        </w:rPr>
      </w:pPr>
      <w:r w:rsidRPr="006E57A1">
        <w:rPr>
          <w:rFonts w:asciiTheme="minorHAnsi" w:hAnsiTheme="minorHAnsi" w:cstheme="minorHAnsi"/>
        </w:rPr>
        <w:t xml:space="preserve">Il Comune di Palermo ha designato un Responsabile della Protezione dei Dati, che può essere contattato al seguente indirizzo email: rpd@comune.palermo.it </w:t>
      </w:r>
    </w:p>
    <w:p w14:paraId="0487B7B5" w14:textId="77777777" w:rsidR="00AA6CE8" w:rsidRPr="006E57A1" w:rsidRDefault="00407076">
      <w:pPr>
        <w:ind w:left="-5" w:right="0"/>
        <w:rPr>
          <w:rFonts w:asciiTheme="minorHAnsi" w:hAnsiTheme="minorHAnsi" w:cstheme="minorHAnsi"/>
        </w:rPr>
      </w:pPr>
      <w:r w:rsidRPr="006E57A1">
        <w:rPr>
          <w:rFonts w:asciiTheme="minorHAnsi" w:hAnsiTheme="minorHAnsi" w:cstheme="minorHAnsi"/>
          <w:b/>
        </w:rPr>
        <w:t xml:space="preserve">3. Finalità del trattamento e presupposto giuridico del trattamento </w:t>
      </w:r>
    </w:p>
    <w:p w14:paraId="659F4948"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lastRenderedPageBreak/>
        <w:t xml:space="preserve">valutare l'idoneità tecnica, economica e finanziaria dell'offerta e della Vostra Impresa e verificare la sussistenza in capo a quest'ultima di tutti i requisiti imposti dalla normativa applicabile ai fini dell'eventuale assegnazione del Contratto; </w:t>
      </w:r>
    </w:p>
    <w:p w14:paraId="2C5C2D5F"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Pr="006E57A1" w:rsidRDefault="00407076" w:rsidP="000C576E">
      <w:pPr>
        <w:numPr>
          <w:ilvl w:val="0"/>
          <w:numId w:val="2"/>
        </w:numPr>
        <w:spacing w:before="120" w:after="120" w:line="240" w:lineRule="auto"/>
        <w:ind w:left="284" w:right="0" w:hanging="299"/>
        <w:rPr>
          <w:rFonts w:asciiTheme="minorHAnsi" w:hAnsiTheme="minorHAnsi" w:cstheme="minorHAnsi"/>
        </w:rPr>
      </w:pPr>
      <w:r w:rsidRPr="006E57A1">
        <w:rPr>
          <w:rFonts w:asciiTheme="minorHAnsi" w:hAnsiTheme="minorHAnsi" w:cstheme="minorHAnsi"/>
        </w:rP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Pr="006E57A1" w:rsidRDefault="00407076" w:rsidP="000C576E">
      <w:pPr>
        <w:numPr>
          <w:ilvl w:val="0"/>
          <w:numId w:val="2"/>
        </w:numPr>
        <w:spacing w:before="120" w:after="120" w:line="240" w:lineRule="auto"/>
        <w:ind w:left="284" w:right="0" w:hanging="299"/>
        <w:rPr>
          <w:rFonts w:asciiTheme="minorHAnsi" w:hAnsiTheme="minorHAnsi" w:cstheme="minorHAnsi"/>
        </w:rPr>
      </w:pPr>
      <w:r w:rsidRPr="006E57A1">
        <w:rPr>
          <w:rFonts w:asciiTheme="minorHAnsi" w:hAnsiTheme="minorHAnsi" w:cstheme="minorHAnsi"/>
        </w:rP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Pr="006E57A1" w:rsidRDefault="00407076">
      <w:pPr>
        <w:pStyle w:val="Titolo1"/>
        <w:ind w:left="-5"/>
        <w:rPr>
          <w:rFonts w:asciiTheme="minorHAnsi" w:hAnsiTheme="minorHAnsi" w:cstheme="minorHAnsi"/>
        </w:rPr>
      </w:pPr>
      <w:r w:rsidRPr="006E57A1">
        <w:rPr>
          <w:rFonts w:asciiTheme="minorHAnsi" w:hAnsiTheme="minorHAnsi" w:cstheme="minorHAnsi"/>
        </w:rPr>
        <w:t xml:space="preserve">4. Destinatari dei dati personali </w:t>
      </w:r>
    </w:p>
    <w:p w14:paraId="3EC221DE"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forze di polizia, forze armate ed altre amministrazioni pubbliche, per l'adempimento di obblighi previsti dalla legge, da regolamenti o dalla normativa comunitaria; </w:t>
      </w:r>
    </w:p>
    <w:p w14:paraId="0D3F8383"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imprese di assicurazione competenti per la liquidazione dei sinistri;  </w:t>
      </w:r>
    </w:p>
    <w:p w14:paraId="58A5023E"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società specializzate nel recupero crediti; </w:t>
      </w:r>
    </w:p>
    <w:p w14:paraId="4D53F391" w14:textId="77777777" w:rsidR="00AA6CE8" w:rsidRPr="006E57A1" w:rsidRDefault="00407076" w:rsidP="000C576E">
      <w:pPr>
        <w:numPr>
          <w:ilvl w:val="0"/>
          <w:numId w:val="1"/>
        </w:numPr>
        <w:spacing w:before="120" w:after="120" w:line="240" w:lineRule="auto"/>
        <w:ind w:left="284" w:right="0" w:hanging="284"/>
        <w:rPr>
          <w:rFonts w:asciiTheme="minorHAnsi" w:hAnsiTheme="minorHAnsi" w:cstheme="minorHAnsi"/>
        </w:rPr>
      </w:pPr>
      <w:r w:rsidRPr="006E57A1">
        <w:rPr>
          <w:rFonts w:asciiTheme="minorHAnsi" w:hAnsiTheme="minorHAnsi" w:cstheme="minorHAnsi"/>
        </w:rPr>
        <w:t xml:space="preserve">altre società contrattualmente legate al Titolare che svolgono attività di consulenza, supporto alla prestazione dei servizi </w:t>
      </w:r>
      <w:proofErr w:type="gramStart"/>
      <w:r w:rsidRPr="006E57A1">
        <w:rPr>
          <w:rFonts w:asciiTheme="minorHAnsi" w:hAnsiTheme="minorHAnsi" w:cstheme="minorHAnsi"/>
        </w:rPr>
        <w:t>etc..</w:t>
      </w:r>
      <w:proofErr w:type="gramEnd"/>
      <w:r w:rsidRPr="006E57A1">
        <w:rPr>
          <w:rFonts w:asciiTheme="minorHAnsi" w:hAnsiTheme="minorHAnsi" w:cstheme="minorHAnsi"/>
        </w:rPr>
        <w:t xml:space="preserve"> </w:t>
      </w:r>
    </w:p>
    <w:p w14:paraId="1812DBF4"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Pr="006E57A1" w:rsidRDefault="00407076" w:rsidP="000C576E">
      <w:pPr>
        <w:spacing w:before="120" w:after="120" w:line="240" w:lineRule="auto"/>
        <w:ind w:left="-5" w:right="0"/>
        <w:rPr>
          <w:rFonts w:asciiTheme="minorHAnsi" w:hAnsiTheme="minorHAnsi" w:cstheme="minorHAnsi"/>
        </w:rPr>
      </w:pPr>
      <w:r w:rsidRPr="006E57A1">
        <w:rPr>
          <w:rFonts w:asciiTheme="minorHAnsi" w:hAnsiTheme="minorHAnsi" w:cstheme="minorHAnsi"/>
        </w:rPr>
        <w:t xml:space="preserve">Il trattamento sarà eseguito sotto la responsabilità diretta dei seguenti soggetti, a ciò appositamente designati a mente dell’art. 2 </w:t>
      </w:r>
      <w:proofErr w:type="spellStart"/>
      <w:r w:rsidRPr="006E57A1">
        <w:rPr>
          <w:rFonts w:asciiTheme="minorHAnsi" w:hAnsiTheme="minorHAnsi" w:cstheme="minorHAnsi"/>
        </w:rPr>
        <w:t>quatordecies</w:t>
      </w:r>
      <w:proofErr w:type="spellEnd"/>
      <w:r w:rsidRPr="006E57A1">
        <w:rPr>
          <w:rFonts w:asciiTheme="minorHAnsi" w:hAnsiTheme="minorHAnsi" w:cstheme="minorHAnsi"/>
        </w:rPr>
        <w:t xml:space="preserve"> del Codice della Privacy italiano, come integrato dal D.lgs. </w:t>
      </w:r>
    </w:p>
    <w:p w14:paraId="0632590E" w14:textId="77777777" w:rsidR="00AA6CE8" w:rsidRPr="006E57A1" w:rsidRDefault="00407076">
      <w:pPr>
        <w:spacing w:after="123" w:line="259" w:lineRule="auto"/>
        <w:ind w:left="-5" w:right="0"/>
        <w:rPr>
          <w:rFonts w:asciiTheme="minorHAnsi" w:hAnsiTheme="minorHAnsi" w:cstheme="minorHAnsi"/>
        </w:rPr>
      </w:pPr>
      <w:r w:rsidRPr="006E57A1">
        <w:rPr>
          <w:rFonts w:asciiTheme="minorHAnsi" w:hAnsiTheme="minorHAnsi" w:cstheme="minorHAnsi"/>
        </w:rPr>
        <w:t xml:space="preserve">101/2018. </w:t>
      </w:r>
    </w:p>
    <w:p w14:paraId="548F13A0" w14:textId="77777777" w:rsidR="00AA6CE8" w:rsidRPr="006E57A1" w:rsidRDefault="00407076">
      <w:pPr>
        <w:pStyle w:val="Titolo1"/>
        <w:ind w:left="-5"/>
        <w:rPr>
          <w:rFonts w:asciiTheme="minorHAnsi" w:hAnsiTheme="minorHAnsi" w:cstheme="minorHAnsi"/>
        </w:rPr>
      </w:pPr>
      <w:r w:rsidRPr="006E57A1">
        <w:rPr>
          <w:rFonts w:asciiTheme="minorHAnsi" w:hAnsiTheme="minorHAnsi" w:cstheme="minorHAnsi"/>
        </w:rPr>
        <w:t xml:space="preserve">5. Periodo di conservazione dei dati </w:t>
      </w:r>
    </w:p>
    <w:p w14:paraId="0FF0BB0B" w14:textId="77777777" w:rsidR="00AA6CE8" w:rsidRPr="006E57A1" w:rsidRDefault="00407076" w:rsidP="000C576E">
      <w:pPr>
        <w:spacing w:before="120" w:after="120" w:line="240" w:lineRule="auto"/>
        <w:ind w:left="-6" w:right="0" w:hanging="11"/>
        <w:rPr>
          <w:rFonts w:asciiTheme="minorHAnsi" w:hAnsiTheme="minorHAnsi" w:cstheme="minorHAnsi"/>
        </w:rPr>
      </w:pPr>
      <w:r w:rsidRPr="006E57A1">
        <w:rPr>
          <w:rFonts w:asciiTheme="minorHAnsi" w:hAnsiTheme="minorHAnsi" w:cstheme="minorHAnsi"/>
        </w:rP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rsidRPr="006E57A1">
        <w:rPr>
          <w:rFonts w:asciiTheme="minorHAnsi" w:hAnsiTheme="minorHAnsi" w:cstheme="minorHAnsi"/>
        </w:rPr>
        <w:t>deidentificati</w:t>
      </w:r>
      <w:proofErr w:type="spellEnd"/>
      <w:r w:rsidRPr="006E57A1">
        <w:rPr>
          <w:rFonts w:asciiTheme="minorHAnsi" w:hAnsiTheme="minorHAnsi" w:cstheme="minorHAnsi"/>
        </w:rPr>
        <w:t xml:space="preserve">, salvo l'ulteriore conservazione di alcuni o tutti i dati sia richiesta dalla legge. </w:t>
      </w:r>
    </w:p>
    <w:p w14:paraId="21444746" w14:textId="77777777" w:rsidR="00AA6CE8" w:rsidRPr="006E57A1" w:rsidRDefault="00407076">
      <w:pPr>
        <w:pStyle w:val="Titolo1"/>
        <w:ind w:left="-5"/>
        <w:rPr>
          <w:rFonts w:asciiTheme="minorHAnsi" w:hAnsiTheme="minorHAnsi" w:cstheme="minorHAnsi"/>
        </w:rPr>
      </w:pPr>
      <w:r w:rsidRPr="006E57A1">
        <w:rPr>
          <w:rFonts w:asciiTheme="minorHAnsi" w:hAnsiTheme="minorHAnsi" w:cstheme="minorHAnsi"/>
        </w:rPr>
        <w:lastRenderedPageBreak/>
        <w:t xml:space="preserve">6. Diritti degli interessati </w:t>
      </w:r>
    </w:p>
    <w:p w14:paraId="536F1DB2" w14:textId="77777777" w:rsidR="00AA6CE8" w:rsidRPr="006E57A1" w:rsidRDefault="00407076" w:rsidP="000C576E">
      <w:pPr>
        <w:spacing w:before="120" w:after="120" w:line="240" w:lineRule="auto"/>
        <w:ind w:left="-6" w:right="0" w:hanging="11"/>
        <w:rPr>
          <w:rFonts w:asciiTheme="minorHAnsi" w:hAnsiTheme="minorHAnsi" w:cstheme="minorHAnsi"/>
        </w:rPr>
      </w:pPr>
      <w:r w:rsidRPr="006E57A1">
        <w:rPr>
          <w:rFonts w:asciiTheme="minorHAnsi" w:hAnsiTheme="minorHAnsi" w:cstheme="minorHAnsi"/>
        </w:rP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451CA802" w:rsidR="00AA6CE8" w:rsidRPr="006E57A1" w:rsidRDefault="00407076" w:rsidP="000C576E">
      <w:pPr>
        <w:spacing w:before="120" w:after="120" w:line="240" w:lineRule="auto"/>
        <w:ind w:left="-6" w:right="0" w:hanging="11"/>
        <w:rPr>
          <w:rFonts w:asciiTheme="minorHAnsi" w:hAnsiTheme="minorHAnsi" w:cstheme="minorHAnsi"/>
        </w:rPr>
      </w:pPr>
      <w:r w:rsidRPr="006E57A1">
        <w:rPr>
          <w:rFonts w:asciiTheme="minorHAnsi" w:hAnsiTheme="minorHAnsi" w:cstheme="minorHAnsi"/>
        </w:rP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r w:rsidR="001A5234" w:rsidRPr="006E57A1">
        <w:rPr>
          <w:rFonts w:asciiTheme="minorHAnsi" w:hAnsiTheme="minorHAnsi" w:cstheme="minorHAnsi"/>
          <w:color w:val="0000FF"/>
          <w:u w:val="single" w:color="0000FF"/>
        </w:rPr>
        <w:t>giuseppe.giuliano</w:t>
      </w:r>
      <w:r w:rsidRPr="006E57A1">
        <w:rPr>
          <w:rFonts w:asciiTheme="minorHAnsi" w:hAnsiTheme="minorHAnsi" w:cstheme="minorHAnsi"/>
          <w:color w:val="0000FF"/>
          <w:u w:val="single" w:color="0000FF"/>
        </w:rPr>
        <w:t>@comune.palermo.it</w:t>
      </w:r>
      <w:r w:rsidRPr="006E57A1">
        <w:rPr>
          <w:rFonts w:asciiTheme="minorHAnsi" w:hAnsiTheme="minorHAnsi" w:cstheme="minorHAnsi"/>
        </w:rPr>
        <w:t xml:space="preserve"> oppure scrivendo al responsabile per la protezione dei dati </w:t>
      </w:r>
      <w:r w:rsidRPr="006E57A1">
        <w:rPr>
          <w:rFonts w:asciiTheme="minorHAnsi" w:hAnsiTheme="minorHAnsi" w:cstheme="minorHAnsi"/>
          <w:color w:val="0000FF"/>
          <w:u w:val="single" w:color="0000FF"/>
        </w:rPr>
        <w:t>rpd@comune.palermo.it</w:t>
      </w:r>
      <w:r w:rsidRPr="006E57A1">
        <w:rPr>
          <w:rFonts w:asciiTheme="minorHAnsi" w:hAnsiTheme="minorHAnsi" w:cstheme="minorHAnsi"/>
        </w:rPr>
        <w:t>.</w:t>
      </w:r>
    </w:p>
    <w:p w14:paraId="08172AB9" w14:textId="3D310158" w:rsidR="00AA6CE8" w:rsidRPr="006E57A1" w:rsidRDefault="00407076" w:rsidP="000C576E">
      <w:pPr>
        <w:spacing w:before="120" w:after="120" w:line="240" w:lineRule="auto"/>
        <w:ind w:left="-6" w:right="0" w:hanging="11"/>
        <w:rPr>
          <w:rFonts w:asciiTheme="minorHAnsi" w:hAnsiTheme="minorHAnsi" w:cstheme="minorHAnsi"/>
        </w:rPr>
      </w:pPr>
      <w:r w:rsidRPr="006E57A1">
        <w:rPr>
          <w:rFonts w:asciiTheme="minorHAnsi" w:hAnsiTheme="minorHAnsi" w:cstheme="minorHAnsi"/>
        </w:rPr>
        <w:t xml:space="preserve">Vi viene inoltre garantito il diritto di rivolgersi all'autorità per la protezione dei dati competente in caso di trattamento illecito dei Vostri dati. </w:t>
      </w:r>
    </w:p>
    <w:p w14:paraId="2A182B07" w14:textId="4E357F59" w:rsidR="0089469E" w:rsidRPr="006E57A1" w:rsidRDefault="0089469E" w:rsidP="000C576E">
      <w:pPr>
        <w:ind w:left="4951" w:right="0" w:firstLine="713"/>
        <w:rPr>
          <w:rFonts w:asciiTheme="minorHAnsi" w:hAnsiTheme="minorHAnsi" w:cstheme="minorHAnsi"/>
        </w:rPr>
      </w:pPr>
      <w:r w:rsidRPr="006E57A1">
        <w:rPr>
          <w:rFonts w:asciiTheme="minorHAnsi" w:hAnsiTheme="minorHAnsi" w:cstheme="minorHAnsi"/>
        </w:rPr>
        <w:t xml:space="preserve">Il Legale rappresentante dell’Impresa </w:t>
      </w:r>
    </w:p>
    <w:p w14:paraId="75635B7C" w14:textId="694C2DBD" w:rsidR="0089469E" w:rsidRPr="006E57A1" w:rsidRDefault="0089469E" w:rsidP="000C576E">
      <w:pPr>
        <w:ind w:left="6367" w:right="0" w:firstLine="5"/>
        <w:rPr>
          <w:rFonts w:asciiTheme="minorHAnsi" w:hAnsiTheme="minorHAnsi" w:cstheme="minorHAnsi"/>
        </w:rPr>
      </w:pPr>
      <w:r w:rsidRPr="006E57A1">
        <w:rPr>
          <w:rFonts w:asciiTheme="minorHAnsi" w:hAnsiTheme="minorHAnsi" w:cstheme="minorHAnsi"/>
        </w:rPr>
        <w:t xml:space="preserve">Firmare digitalmente </w:t>
      </w:r>
    </w:p>
    <w:p w14:paraId="2A838BA5" w14:textId="13910692" w:rsidR="0089469E" w:rsidRPr="006E57A1" w:rsidRDefault="0089469E">
      <w:pPr>
        <w:ind w:left="-5" w:right="0"/>
        <w:rPr>
          <w:rFonts w:asciiTheme="minorHAnsi" w:hAnsiTheme="minorHAnsi" w:cstheme="minorHAnsi"/>
        </w:rPr>
      </w:pPr>
    </w:p>
    <w:p w14:paraId="3DB5C969" w14:textId="791D95AD" w:rsidR="0089469E" w:rsidRPr="006E57A1" w:rsidRDefault="0089469E" w:rsidP="00302D0D">
      <w:pPr>
        <w:ind w:left="4951" w:right="0" w:firstLine="5"/>
        <w:rPr>
          <w:rFonts w:asciiTheme="minorHAnsi" w:hAnsiTheme="minorHAnsi" w:cstheme="minorHAnsi"/>
        </w:rPr>
      </w:pPr>
      <w:r w:rsidRPr="006E57A1">
        <w:rPr>
          <w:rFonts w:asciiTheme="minorHAnsi" w:hAnsiTheme="minorHAnsi" w:cstheme="minorHAnsi"/>
        </w:rPr>
        <w:t>_____________________________________</w:t>
      </w:r>
    </w:p>
    <w:p w14:paraId="7BCEB293" w14:textId="77777777" w:rsidR="00AA6CE8" w:rsidRPr="006E57A1" w:rsidRDefault="00407076">
      <w:pPr>
        <w:spacing w:after="0" w:line="259" w:lineRule="auto"/>
        <w:ind w:left="103" w:right="0" w:firstLine="0"/>
        <w:jc w:val="left"/>
        <w:rPr>
          <w:rFonts w:asciiTheme="minorHAnsi" w:hAnsiTheme="minorHAnsi" w:cstheme="minorHAnsi"/>
        </w:rPr>
      </w:pPr>
      <w:r w:rsidRPr="006E57A1">
        <w:rPr>
          <w:rFonts w:asciiTheme="minorHAnsi" w:hAnsiTheme="minorHAnsi" w:cstheme="minorHAnsi"/>
          <w:sz w:val="22"/>
        </w:rPr>
        <w:t xml:space="preserve"> </w:t>
      </w:r>
    </w:p>
    <w:sectPr w:rsidR="00AA6CE8" w:rsidRPr="006E57A1">
      <w:headerReference w:type="default" r:id="rId8"/>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13494" w14:textId="77777777" w:rsidR="00481531" w:rsidRDefault="00481531" w:rsidP="006576E7">
      <w:pPr>
        <w:spacing w:after="0" w:line="240" w:lineRule="auto"/>
      </w:pPr>
      <w:r>
        <w:separator/>
      </w:r>
    </w:p>
  </w:endnote>
  <w:endnote w:type="continuationSeparator" w:id="0">
    <w:p w14:paraId="3851DCD8" w14:textId="77777777" w:rsidR="00481531" w:rsidRDefault="00481531"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562924" w14:textId="77777777" w:rsidR="00481531" w:rsidRDefault="00481531" w:rsidP="006576E7">
      <w:pPr>
        <w:spacing w:after="0" w:line="240" w:lineRule="auto"/>
      </w:pPr>
      <w:r>
        <w:separator/>
      </w:r>
    </w:p>
  </w:footnote>
  <w:footnote w:type="continuationSeparator" w:id="0">
    <w:p w14:paraId="6F21205F" w14:textId="77777777" w:rsidR="00481531" w:rsidRDefault="00481531"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7BD59" w14:textId="2E7F11B7" w:rsidR="006576E7" w:rsidRDefault="006576E7">
    <w:pPr>
      <w:pStyle w:val="Intestazione"/>
    </w:pPr>
    <w:r>
      <w:tab/>
    </w:r>
    <w:r>
      <w:tab/>
    </w:r>
    <w:r>
      <w:tab/>
      <w:t>All.0</w:t>
    </w:r>
    <w:r w:rsidR="006746DF">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02162430">
    <w:abstractNumId w:val="2"/>
  </w:num>
  <w:num w:numId="2" w16cid:durableId="1120955990">
    <w:abstractNumId w:val="0"/>
  </w:num>
  <w:num w:numId="3" w16cid:durableId="173344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77FDC"/>
    <w:rsid w:val="000B300A"/>
    <w:rsid w:val="000C576E"/>
    <w:rsid w:val="00166AF6"/>
    <w:rsid w:val="00166D50"/>
    <w:rsid w:val="001A5234"/>
    <w:rsid w:val="001C3207"/>
    <w:rsid w:val="001D4284"/>
    <w:rsid w:val="001E1D7A"/>
    <w:rsid w:val="0021545B"/>
    <w:rsid w:val="00296F96"/>
    <w:rsid w:val="002F516F"/>
    <w:rsid w:val="00302D0D"/>
    <w:rsid w:val="00314776"/>
    <w:rsid w:val="003249D8"/>
    <w:rsid w:val="00345658"/>
    <w:rsid w:val="003571EE"/>
    <w:rsid w:val="003A6503"/>
    <w:rsid w:val="00407076"/>
    <w:rsid w:val="00477BD5"/>
    <w:rsid w:val="00481531"/>
    <w:rsid w:val="004C6545"/>
    <w:rsid w:val="004D7D22"/>
    <w:rsid w:val="00513CF7"/>
    <w:rsid w:val="005D148F"/>
    <w:rsid w:val="006109AC"/>
    <w:rsid w:val="006576E7"/>
    <w:rsid w:val="00660278"/>
    <w:rsid w:val="00667463"/>
    <w:rsid w:val="006746DF"/>
    <w:rsid w:val="006E57A1"/>
    <w:rsid w:val="006E6D3B"/>
    <w:rsid w:val="006E7DF9"/>
    <w:rsid w:val="006F7443"/>
    <w:rsid w:val="00706D5B"/>
    <w:rsid w:val="007558F3"/>
    <w:rsid w:val="00815C66"/>
    <w:rsid w:val="008240BE"/>
    <w:rsid w:val="00830A76"/>
    <w:rsid w:val="00836F4B"/>
    <w:rsid w:val="00843F00"/>
    <w:rsid w:val="0089469E"/>
    <w:rsid w:val="008A4B53"/>
    <w:rsid w:val="008D6E5A"/>
    <w:rsid w:val="00901535"/>
    <w:rsid w:val="00923C02"/>
    <w:rsid w:val="0093279E"/>
    <w:rsid w:val="00961080"/>
    <w:rsid w:val="009B2E9A"/>
    <w:rsid w:val="009D5FF6"/>
    <w:rsid w:val="009E69FA"/>
    <w:rsid w:val="00A47505"/>
    <w:rsid w:val="00A57E37"/>
    <w:rsid w:val="00A625F5"/>
    <w:rsid w:val="00AA6CE8"/>
    <w:rsid w:val="00AD477B"/>
    <w:rsid w:val="00B97CC7"/>
    <w:rsid w:val="00BD2174"/>
    <w:rsid w:val="00C23A80"/>
    <w:rsid w:val="00C64ADD"/>
    <w:rsid w:val="00C8648F"/>
    <w:rsid w:val="00D5140C"/>
    <w:rsid w:val="00D67B98"/>
    <w:rsid w:val="00D7199F"/>
    <w:rsid w:val="00D92067"/>
    <w:rsid w:val="00DA5A20"/>
    <w:rsid w:val="00E16994"/>
    <w:rsid w:val="00EA00EE"/>
    <w:rsid w:val="00EF22CF"/>
    <w:rsid w:val="00EF433D"/>
    <w:rsid w:val="00F0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1043</Words>
  <Characters>5946</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Nicolò Asaro</cp:lastModifiedBy>
  <cp:revision>5</cp:revision>
  <dcterms:created xsi:type="dcterms:W3CDTF">2024-12-13T12:12:00Z</dcterms:created>
  <dcterms:modified xsi:type="dcterms:W3CDTF">2024-12-17T14:54:00Z</dcterms:modified>
</cp:coreProperties>
</file>